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07E14" w14:textId="77777777" w:rsidR="00FE1534" w:rsidRPr="00856C44" w:rsidRDefault="00FE1534" w:rsidP="00FE1534">
      <w:pPr>
        <w:spacing w:line="276" w:lineRule="auto"/>
        <w:jc w:val="center"/>
        <w:rPr>
          <w:rFonts w:eastAsia="Calibri" w:cs="Times New Roman"/>
          <w:b/>
          <w:szCs w:val="24"/>
        </w:rPr>
      </w:pPr>
      <w:r w:rsidRPr="00856C44">
        <w:rPr>
          <w:rFonts w:eastAsia="Calibri" w:cs="Times New Roman"/>
          <w:b/>
          <w:szCs w:val="24"/>
        </w:rPr>
        <w:t>PRILOG 5.</w:t>
      </w:r>
    </w:p>
    <w:p w14:paraId="6AE16662" w14:textId="77777777" w:rsidR="00FE1534" w:rsidRPr="00856C44" w:rsidRDefault="00FE1534" w:rsidP="00FE1534">
      <w:pPr>
        <w:spacing w:line="276" w:lineRule="auto"/>
        <w:jc w:val="center"/>
        <w:rPr>
          <w:rFonts w:eastAsia="Calibri" w:cs="Times New Roman"/>
          <w:b/>
          <w:szCs w:val="24"/>
        </w:rPr>
      </w:pPr>
      <w:r w:rsidRPr="00856C44">
        <w:rPr>
          <w:rFonts w:eastAsia="Calibri" w:cs="Times New Roman"/>
          <w:szCs w:val="24"/>
        </w:rPr>
        <w:t>Prikaz ocjene kršenja obveza u M14</w:t>
      </w:r>
    </w:p>
    <w:p w14:paraId="6421A261" w14:textId="77777777" w:rsidR="00FE1534" w:rsidRPr="00856C44" w:rsidRDefault="00FE1534" w:rsidP="00FE1534">
      <w:pPr>
        <w:spacing w:line="276" w:lineRule="auto"/>
        <w:rPr>
          <w:rFonts w:eastAsia="Calibri" w:cs="Times New Roman"/>
          <w:b/>
          <w:sz w:val="22"/>
        </w:rPr>
      </w:pPr>
    </w:p>
    <w:tbl>
      <w:tblPr>
        <w:tblStyle w:val="Reetkatablice1"/>
        <w:tblW w:w="14629" w:type="dxa"/>
        <w:tblInd w:w="-459" w:type="dxa"/>
        <w:tblLook w:val="04A0" w:firstRow="1" w:lastRow="0" w:firstColumn="1" w:lastColumn="0" w:noHBand="0" w:noVBand="1"/>
      </w:tblPr>
      <w:tblGrid>
        <w:gridCol w:w="4962"/>
        <w:gridCol w:w="2438"/>
        <w:gridCol w:w="2410"/>
        <w:gridCol w:w="2410"/>
        <w:gridCol w:w="2409"/>
      </w:tblGrid>
      <w:tr w:rsidR="00C27160" w:rsidRPr="00856C44" w14:paraId="5E942AD0" w14:textId="6343E0E9" w:rsidTr="00C27160">
        <w:tc>
          <w:tcPr>
            <w:tcW w:w="4962" w:type="dxa"/>
            <w:vMerge w:val="restart"/>
          </w:tcPr>
          <w:p w14:paraId="795F5FD7" w14:textId="77777777" w:rsidR="00C27160" w:rsidRPr="00856C44" w:rsidRDefault="00C27160" w:rsidP="00B12F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sve tipove operacija M14                                                  </w:t>
            </w:r>
          </w:p>
          <w:p w14:paraId="5AECBDEE" w14:textId="77777777" w:rsidR="00C27160" w:rsidRPr="00856C44" w:rsidRDefault="00C27160" w:rsidP="00B12F7C">
            <w:pPr>
              <w:rPr>
                <w:rFonts w:ascii="Calibri" w:eastAsia="Calibri" w:hAnsi="Calibri" w:cs="Times New Roman"/>
                <w:sz w:val="22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OBVEZA</w:t>
            </w:r>
          </w:p>
        </w:tc>
        <w:tc>
          <w:tcPr>
            <w:tcW w:w="9667" w:type="dxa"/>
            <w:gridSpan w:val="4"/>
          </w:tcPr>
          <w:p w14:paraId="3E183AD0" w14:textId="26FE4248" w:rsidR="00C27160" w:rsidRPr="00856C44" w:rsidRDefault="00C27160" w:rsidP="00B12F7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OCJENA KRŠENJE OBVEZA PO KRITERIJU</w:t>
            </w:r>
          </w:p>
        </w:tc>
      </w:tr>
      <w:tr w:rsidR="00C27160" w:rsidRPr="00856C44" w14:paraId="64F72781" w14:textId="4295142E" w:rsidTr="00C27160">
        <w:tc>
          <w:tcPr>
            <w:tcW w:w="4962" w:type="dxa"/>
            <w:vMerge/>
          </w:tcPr>
          <w:p w14:paraId="753B6705" w14:textId="77777777" w:rsidR="00C27160" w:rsidRPr="00856C44" w:rsidRDefault="00C27160" w:rsidP="00B12F7C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438" w:type="dxa"/>
            <w:vAlign w:val="center"/>
          </w:tcPr>
          <w:p w14:paraId="02EC1585" w14:textId="10199D42" w:rsidR="00C27160" w:rsidRPr="00856C44" w:rsidRDefault="00C27160" w:rsidP="00B12F7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VRSTE KRŠENJA OBVEZA</w:t>
            </w:r>
          </w:p>
        </w:tc>
        <w:tc>
          <w:tcPr>
            <w:tcW w:w="2410" w:type="dxa"/>
            <w:vAlign w:val="center"/>
          </w:tcPr>
          <w:p w14:paraId="3602359B" w14:textId="7F7E4451" w:rsidR="00C27160" w:rsidRPr="00856C44" w:rsidRDefault="00C27160" w:rsidP="00B12F7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prve povrede</w:t>
            </w:r>
          </w:p>
        </w:tc>
        <w:tc>
          <w:tcPr>
            <w:tcW w:w="2410" w:type="dxa"/>
            <w:vAlign w:val="center"/>
          </w:tcPr>
          <w:p w14:paraId="0DCF4E2F" w14:textId="1C279966" w:rsidR="00C27160" w:rsidRPr="00856C44" w:rsidRDefault="00C27160" w:rsidP="00C271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prvog ponavljanja iste povrede</w:t>
            </w:r>
          </w:p>
        </w:tc>
        <w:tc>
          <w:tcPr>
            <w:tcW w:w="2409" w:type="dxa"/>
          </w:tcPr>
          <w:p w14:paraId="6C3401A6" w14:textId="6BCC4703" w:rsidR="00C27160" w:rsidRPr="00856C44" w:rsidRDefault="00C27160" w:rsidP="00C271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drugog ponavljanja iste povrede</w:t>
            </w:r>
          </w:p>
        </w:tc>
      </w:tr>
      <w:tr w:rsidR="00C27160" w:rsidRPr="00856C44" w14:paraId="77A47AA6" w14:textId="22302E73" w:rsidTr="00C27160">
        <w:tc>
          <w:tcPr>
            <w:tcW w:w="4962" w:type="dxa"/>
            <w:vMerge w:val="restart"/>
            <w:vAlign w:val="center"/>
          </w:tcPr>
          <w:p w14:paraId="78B3762C" w14:textId="77777777" w:rsidR="00C27160" w:rsidRPr="00856C44" w:rsidRDefault="00C27160" w:rsidP="00737556">
            <w:pP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Korisnik vodi Evidenciju o provođenju svih propisanih obveza na propisanom Obrascu u skladu s odabranim zahtjevima</w:t>
            </w:r>
          </w:p>
        </w:tc>
        <w:tc>
          <w:tcPr>
            <w:tcW w:w="2438" w:type="dxa"/>
            <w:vAlign w:val="center"/>
          </w:tcPr>
          <w:p w14:paraId="17C96EEC" w14:textId="33B2ACF7" w:rsidR="00C27160" w:rsidRPr="00856C44" w:rsidRDefault="00C27160" w:rsidP="00B12F7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Evidencija nije ažurna i potpuna</w:t>
            </w:r>
          </w:p>
        </w:tc>
        <w:tc>
          <w:tcPr>
            <w:tcW w:w="2410" w:type="dxa"/>
            <w:vAlign w:val="center"/>
          </w:tcPr>
          <w:p w14:paraId="25B10DCE" w14:textId="60799A93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10%</w:t>
            </w:r>
          </w:p>
        </w:tc>
        <w:tc>
          <w:tcPr>
            <w:tcW w:w="2410" w:type="dxa"/>
            <w:vAlign w:val="center"/>
          </w:tcPr>
          <w:p w14:paraId="146B68E9" w14:textId="1A8085DA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15%</w:t>
            </w:r>
          </w:p>
        </w:tc>
        <w:tc>
          <w:tcPr>
            <w:tcW w:w="2409" w:type="dxa"/>
          </w:tcPr>
          <w:p w14:paraId="2D72B00B" w14:textId="46BF5B42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</w:tr>
      <w:tr w:rsidR="00C27160" w:rsidRPr="00856C44" w14:paraId="0F5C29D5" w14:textId="23D86DAA" w:rsidTr="00C27160">
        <w:tc>
          <w:tcPr>
            <w:tcW w:w="4962" w:type="dxa"/>
            <w:vMerge/>
            <w:vAlign w:val="center"/>
          </w:tcPr>
          <w:p w14:paraId="7C02217F" w14:textId="18131FB5" w:rsidR="00C27160" w:rsidRPr="00856C44" w:rsidRDefault="00C27160" w:rsidP="00B12F7C">
            <w:pP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vAlign w:val="center"/>
          </w:tcPr>
          <w:p w14:paraId="78CBF441" w14:textId="35649DF5" w:rsidR="00C27160" w:rsidRPr="00856C44" w:rsidRDefault="00C27160" w:rsidP="00B12F7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Evidencija se ne vodi</w:t>
            </w:r>
          </w:p>
        </w:tc>
        <w:tc>
          <w:tcPr>
            <w:tcW w:w="2410" w:type="dxa"/>
            <w:vAlign w:val="center"/>
          </w:tcPr>
          <w:p w14:paraId="436649D7" w14:textId="406D573D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462B8A0F" w14:textId="6D14AF34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40F3DA2A" w14:textId="03A38B4C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C27160" w:rsidRPr="00856C44" w14:paraId="02824B51" w14:textId="66055B11" w:rsidTr="00C27160">
        <w:tc>
          <w:tcPr>
            <w:tcW w:w="4962" w:type="dxa"/>
            <w:vAlign w:val="center"/>
          </w:tcPr>
          <w:p w14:paraId="5DBD95B0" w14:textId="77777777" w:rsidR="00C27160" w:rsidRPr="00856C44" w:rsidRDefault="00C27160" w:rsidP="00737556">
            <w:pP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Korisnik je obvezan završiti izobrazbu iz područja dobrobiti životinja u trajanju od minimalno 4 sata u godini u kojoj je podnio zahtjev</w:t>
            </w:r>
          </w:p>
        </w:tc>
        <w:tc>
          <w:tcPr>
            <w:tcW w:w="2438" w:type="dxa"/>
            <w:vAlign w:val="center"/>
          </w:tcPr>
          <w:p w14:paraId="4D245B73" w14:textId="5386C412" w:rsidR="00C27160" w:rsidRPr="00856C44" w:rsidRDefault="00C27160" w:rsidP="00B12F7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Izobrazba nije završena</w:t>
            </w:r>
          </w:p>
        </w:tc>
        <w:tc>
          <w:tcPr>
            <w:tcW w:w="2410" w:type="dxa"/>
            <w:vAlign w:val="center"/>
          </w:tcPr>
          <w:p w14:paraId="06D534CE" w14:textId="18DCF521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3C577723" w14:textId="03FACB86" w:rsidR="00C27160" w:rsidRPr="00856C44" w:rsidRDefault="00C27160" w:rsidP="00B12F7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768384E6" w14:textId="0E40748E" w:rsidR="00C27160" w:rsidRPr="00856C44" w:rsidRDefault="00C27160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</w:tbl>
    <w:p w14:paraId="5B900E7B" w14:textId="77777777" w:rsidR="00FE1534" w:rsidRPr="00856C44" w:rsidRDefault="00FE1534" w:rsidP="00FE1534">
      <w:pPr>
        <w:spacing w:line="276" w:lineRule="auto"/>
        <w:rPr>
          <w:rFonts w:eastAsia="Calibri" w:cs="Times New Roman"/>
          <w:szCs w:val="24"/>
        </w:rPr>
      </w:pPr>
    </w:p>
    <w:tbl>
      <w:tblPr>
        <w:tblStyle w:val="Reetkatablice"/>
        <w:tblpPr w:leftFromText="180" w:rightFromText="180" w:vertAnchor="text" w:tblpX="-431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2410"/>
        <w:gridCol w:w="2410"/>
        <w:gridCol w:w="2410"/>
      </w:tblGrid>
      <w:tr w:rsidR="00C27160" w:rsidRPr="00856C44" w14:paraId="6063D430" w14:textId="4163B78F" w:rsidTr="007C1DCF">
        <w:tc>
          <w:tcPr>
            <w:tcW w:w="4957" w:type="dxa"/>
            <w:vMerge w:val="restart"/>
          </w:tcPr>
          <w:p w14:paraId="40887D65" w14:textId="77777777" w:rsidR="00C27160" w:rsidRPr="00856C44" w:rsidRDefault="00C27160" w:rsidP="00C27160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hr-HR"/>
              </w:rPr>
              <w:t>14.1.1. Plaćanja za dobrobit životinja u govedarstvu - DŽG</w:t>
            </w:r>
          </w:p>
          <w:p w14:paraId="4F3F6E12" w14:textId="77777777" w:rsidR="00C27160" w:rsidRPr="00856C44" w:rsidRDefault="00C27160" w:rsidP="00C27160">
            <w:pPr>
              <w:rPr>
                <w:rFonts w:ascii="Calibri" w:eastAsia="Calibri" w:hAnsi="Calibri" w:cs="Times New Roman"/>
                <w:sz w:val="22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OBVEZA</w:t>
            </w:r>
          </w:p>
        </w:tc>
        <w:tc>
          <w:tcPr>
            <w:tcW w:w="9639" w:type="dxa"/>
            <w:gridSpan w:val="4"/>
          </w:tcPr>
          <w:p w14:paraId="2985C257" w14:textId="5A60E797" w:rsidR="00C27160" w:rsidRPr="00856C44" w:rsidRDefault="00C27160" w:rsidP="00C271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OCJENA KRŠENJE OBVEZA PO KRITERIJU</w:t>
            </w:r>
          </w:p>
        </w:tc>
      </w:tr>
      <w:tr w:rsidR="00C27160" w:rsidRPr="00856C44" w14:paraId="51BCC48E" w14:textId="0B7D51D6" w:rsidTr="00C27160">
        <w:tc>
          <w:tcPr>
            <w:tcW w:w="4957" w:type="dxa"/>
            <w:vMerge/>
          </w:tcPr>
          <w:p w14:paraId="70D02E5E" w14:textId="77777777" w:rsidR="00C27160" w:rsidRPr="00856C44" w:rsidRDefault="00C27160" w:rsidP="00C2716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D8FD2CB" w14:textId="1410618F" w:rsidR="00C27160" w:rsidRPr="00856C44" w:rsidRDefault="00C27160" w:rsidP="00C271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VRSTE KRŠENJA OBVEZA</w:t>
            </w:r>
          </w:p>
        </w:tc>
        <w:tc>
          <w:tcPr>
            <w:tcW w:w="2410" w:type="dxa"/>
            <w:vAlign w:val="center"/>
          </w:tcPr>
          <w:p w14:paraId="11969F53" w14:textId="537B7953" w:rsidR="00C27160" w:rsidRPr="00856C44" w:rsidRDefault="00C27160" w:rsidP="00C271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prve povrede</w:t>
            </w:r>
          </w:p>
        </w:tc>
        <w:tc>
          <w:tcPr>
            <w:tcW w:w="2410" w:type="dxa"/>
            <w:vAlign w:val="center"/>
          </w:tcPr>
          <w:p w14:paraId="5A6AE414" w14:textId="42EA3ED7" w:rsidR="00C27160" w:rsidRPr="00856C44" w:rsidRDefault="00C27160" w:rsidP="00C271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prvog ponavljanja iste povrede</w:t>
            </w:r>
          </w:p>
        </w:tc>
        <w:tc>
          <w:tcPr>
            <w:tcW w:w="2410" w:type="dxa"/>
          </w:tcPr>
          <w:p w14:paraId="61B92421" w14:textId="2F79A835" w:rsidR="00C27160" w:rsidRPr="00856C44" w:rsidRDefault="00C27160" w:rsidP="00C271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drugog ponavljanja iste povrede</w:t>
            </w:r>
          </w:p>
        </w:tc>
      </w:tr>
      <w:tr w:rsidR="00ED07E6" w:rsidRPr="00856C44" w14:paraId="5101DDDA" w14:textId="16ABF855" w:rsidTr="007C1DCF">
        <w:tc>
          <w:tcPr>
            <w:tcW w:w="14596" w:type="dxa"/>
            <w:gridSpan w:val="5"/>
            <w:shd w:val="clear" w:color="auto" w:fill="F2F2F2" w:themeFill="background1" w:themeFillShade="F2"/>
            <w:vAlign w:val="center"/>
          </w:tcPr>
          <w:p w14:paraId="5E628F65" w14:textId="4AE327F6" w:rsidR="00ED07E6" w:rsidRPr="00856C44" w:rsidRDefault="00ED07E6" w:rsidP="00C2716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MLIJEČNE KRAVE</w:t>
            </w:r>
          </w:p>
        </w:tc>
      </w:tr>
      <w:tr w:rsidR="00C27160" w:rsidRPr="00856C44" w14:paraId="6E80228D" w14:textId="06241094" w:rsidTr="007C1DCF">
        <w:trPr>
          <w:trHeight w:val="690"/>
        </w:trPr>
        <w:tc>
          <w:tcPr>
            <w:tcW w:w="4957" w:type="dxa"/>
            <w:vAlign w:val="center"/>
          </w:tcPr>
          <w:p w14:paraId="4FA8C498" w14:textId="77777777" w:rsidR="00C27160" w:rsidRPr="00856C44" w:rsidRDefault="00C27160" w:rsidP="00C2716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Izrada dnevnih, mjesečnih i godišnjih planova hranidbe na Obrascu 29. Suglasnost na plan hranidbe je dala Hrvatska poljoprivredno-šumarska savjetodavna služba (HPŠSS)</w:t>
            </w:r>
          </w:p>
        </w:tc>
        <w:tc>
          <w:tcPr>
            <w:tcW w:w="2409" w:type="dxa"/>
            <w:vAlign w:val="center"/>
          </w:tcPr>
          <w:p w14:paraId="188AD13D" w14:textId="72B84627" w:rsidR="00C27160" w:rsidRPr="00856C44" w:rsidRDefault="00C27160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plana hranidbe ili plan hranidbe nema suglasnost HPŠSS</w:t>
            </w:r>
          </w:p>
        </w:tc>
        <w:tc>
          <w:tcPr>
            <w:tcW w:w="2410" w:type="dxa"/>
            <w:vAlign w:val="center"/>
          </w:tcPr>
          <w:p w14:paraId="2089D8B8" w14:textId="07B6858A" w:rsidR="00C27160" w:rsidRPr="00856C44" w:rsidRDefault="00C27160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634BD03A" w14:textId="72B42D27" w:rsidR="00C27160" w:rsidRPr="00856C44" w:rsidRDefault="00C27160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646EECBF" w14:textId="77777777" w:rsidR="00C27160" w:rsidRPr="00856C44" w:rsidRDefault="00C27160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309CAD0C" w14:textId="05352F94" w:rsidR="00C27160" w:rsidRPr="00856C44" w:rsidRDefault="00C27160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F51227" w:rsidRPr="00856C44" w14:paraId="09D4A33F" w14:textId="791D9674" w:rsidTr="007C1DCF">
        <w:trPr>
          <w:trHeight w:val="495"/>
        </w:trPr>
        <w:tc>
          <w:tcPr>
            <w:tcW w:w="4957" w:type="dxa"/>
            <w:vMerge w:val="restart"/>
            <w:vAlign w:val="center"/>
          </w:tcPr>
          <w:p w14:paraId="44BA6120" w14:textId="79151884" w:rsidR="00F51227" w:rsidRPr="00856C44" w:rsidRDefault="00F51227" w:rsidP="00C2716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Analiza krmiva na aflatoksin najmanje dva puta godišnje te postupanje u skladu s nalazom</w:t>
            </w:r>
          </w:p>
        </w:tc>
        <w:tc>
          <w:tcPr>
            <w:tcW w:w="2409" w:type="dxa"/>
            <w:vAlign w:val="center"/>
          </w:tcPr>
          <w:p w14:paraId="3D2CE3AA" w14:textId="60270DF3" w:rsidR="00F51227" w:rsidRPr="00856C44" w:rsidRDefault="00F51227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Napravljena samo jedna analiza</w:t>
            </w:r>
          </w:p>
        </w:tc>
        <w:tc>
          <w:tcPr>
            <w:tcW w:w="2410" w:type="dxa"/>
            <w:vAlign w:val="center"/>
          </w:tcPr>
          <w:p w14:paraId="7E26BED4" w14:textId="611A0B7B" w:rsidR="00F51227" w:rsidRPr="00856C44" w:rsidRDefault="00F51227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2F73D58F" w14:textId="4A84BD08" w:rsidR="00F51227" w:rsidRPr="00856C44" w:rsidRDefault="00F51227" w:rsidP="00C27160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10" w:type="dxa"/>
          </w:tcPr>
          <w:p w14:paraId="7F21D7A6" w14:textId="0CFAAD76" w:rsidR="00F51227" w:rsidRPr="00856C44" w:rsidRDefault="00F51227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C27160" w:rsidRPr="00856C44" w14:paraId="5BCF00BB" w14:textId="41584F8F" w:rsidTr="00C27160">
        <w:trPr>
          <w:trHeight w:val="255"/>
        </w:trPr>
        <w:tc>
          <w:tcPr>
            <w:tcW w:w="4957" w:type="dxa"/>
            <w:vMerge/>
            <w:vAlign w:val="center"/>
          </w:tcPr>
          <w:p w14:paraId="08E8862E" w14:textId="77777777" w:rsidR="00C27160" w:rsidRPr="00856C44" w:rsidRDefault="00C27160" w:rsidP="00C2716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5B705446" w14:textId="326DD1D7" w:rsidR="00C27160" w:rsidRPr="00856C44" w:rsidRDefault="00F51227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Nije napravljena analiza ili se nije postupilo u skladu s nalazom </w:t>
            </w:r>
          </w:p>
        </w:tc>
        <w:tc>
          <w:tcPr>
            <w:tcW w:w="2410" w:type="dxa"/>
            <w:vAlign w:val="center"/>
          </w:tcPr>
          <w:p w14:paraId="7F5DD8CB" w14:textId="7ECA9E0E" w:rsidR="00C27160" w:rsidRPr="00856C44" w:rsidRDefault="00F51227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4E52DC01" w14:textId="3E1E715A" w:rsidR="00C27160" w:rsidRPr="00856C44" w:rsidRDefault="00F51227" w:rsidP="00C2716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73F101D4" w14:textId="30EF63AF" w:rsidR="00C27160" w:rsidRPr="00856C44" w:rsidRDefault="00F51227" w:rsidP="00F51227">
            <w:pPr>
              <w:spacing w:before="240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F51227" w:rsidRPr="00856C44" w14:paraId="66B95D03" w14:textId="7FE01CE5" w:rsidTr="00C27160">
        <w:trPr>
          <w:trHeight w:val="470"/>
        </w:trPr>
        <w:tc>
          <w:tcPr>
            <w:tcW w:w="4957" w:type="dxa"/>
            <w:vMerge w:val="restart"/>
            <w:vAlign w:val="center"/>
          </w:tcPr>
          <w:p w14:paraId="7FAE188A" w14:textId="77777777" w:rsidR="00F51227" w:rsidRPr="00856C44" w:rsidRDefault="00F51227" w:rsidP="00F51227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najmanje 6,6 m² podne površine po mliječnoj kravi</w:t>
            </w:r>
          </w:p>
        </w:tc>
        <w:tc>
          <w:tcPr>
            <w:tcW w:w="2409" w:type="dxa"/>
            <w:vAlign w:val="center"/>
          </w:tcPr>
          <w:p w14:paraId="54F05FAA" w14:textId="21530962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</w:t>
            </w:r>
          </w:p>
        </w:tc>
        <w:tc>
          <w:tcPr>
            <w:tcW w:w="2410" w:type="dxa"/>
            <w:vAlign w:val="center"/>
          </w:tcPr>
          <w:p w14:paraId="2492EE93" w14:textId="0AD960ED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33D753DF" w14:textId="50681B2B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10" w:type="dxa"/>
          </w:tcPr>
          <w:p w14:paraId="53C17932" w14:textId="44E72DDE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F51227" w:rsidRPr="00856C44" w14:paraId="084E9116" w14:textId="77777777" w:rsidTr="00C27160">
        <w:trPr>
          <w:trHeight w:val="470"/>
        </w:trPr>
        <w:tc>
          <w:tcPr>
            <w:tcW w:w="4957" w:type="dxa"/>
            <w:vMerge/>
            <w:vAlign w:val="center"/>
          </w:tcPr>
          <w:p w14:paraId="66F7B499" w14:textId="77777777" w:rsidR="00F51227" w:rsidRPr="00856C44" w:rsidRDefault="00F51227" w:rsidP="00F51227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47D84E30" w14:textId="099BC53A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</w:p>
        </w:tc>
        <w:tc>
          <w:tcPr>
            <w:tcW w:w="2410" w:type="dxa"/>
            <w:vAlign w:val="center"/>
          </w:tcPr>
          <w:p w14:paraId="503C63E6" w14:textId="0BB35DC9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37D14DF0" w14:textId="7B21957F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73A7D2CA" w14:textId="05437226" w:rsidR="00F51227" w:rsidRPr="00856C44" w:rsidRDefault="00F51227" w:rsidP="00F51227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6E5430" w:rsidRPr="00856C44" w14:paraId="471FB4D9" w14:textId="405364AE" w:rsidTr="00C27160">
        <w:trPr>
          <w:trHeight w:val="470"/>
        </w:trPr>
        <w:tc>
          <w:tcPr>
            <w:tcW w:w="4957" w:type="dxa"/>
            <w:vAlign w:val="center"/>
          </w:tcPr>
          <w:p w14:paraId="6D116227" w14:textId="6315BCDA" w:rsidR="006E5430" w:rsidRPr="00856C44" w:rsidRDefault="006E5430" w:rsidP="006E543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ležište postaviti najmanje 2 kg stelje/slame dnevno po mliječnoj kravi ili postaviti madrace</w:t>
            </w:r>
          </w:p>
        </w:tc>
        <w:tc>
          <w:tcPr>
            <w:tcW w:w="2409" w:type="dxa"/>
            <w:vAlign w:val="center"/>
          </w:tcPr>
          <w:p w14:paraId="4EEF64E2" w14:textId="70E3800F" w:rsidR="006E5430" w:rsidRPr="00856C44" w:rsidRDefault="006E5430" w:rsidP="006E5430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ležištu nema madraca ili 2 kg stelje/slame dnevno po mliječnoj kravi</w:t>
            </w:r>
          </w:p>
        </w:tc>
        <w:tc>
          <w:tcPr>
            <w:tcW w:w="2410" w:type="dxa"/>
            <w:vAlign w:val="center"/>
          </w:tcPr>
          <w:p w14:paraId="50FE0F89" w14:textId="3F64EAE6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3DA6E804" w14:textId="1D94404A" w:rsidR="006E5430" w:rsidRPr="00856C44" w:rsidRDefault="006E5430" w:rsidP="006E5430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62B4B05D" w14:textId="77777777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5A4A482B" w14:textId="5B731C57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6E5430" w:rsidRPr="00856C44" w14:paraId="4DBA4704" w14:textId="6EBF751B" w:rsidTr="00C27160">
        <w:trPr>
          <w:trHeight w:val="495"/>
        </w:trPr>
        <w:tc>
          <w:tcPr>
            <w:tcW w:w="4957" w:type="dxa"/>
            <w:vMerge w:val="restart"/>
            <w:vAlign w:val="center"/>
          </w:tcPr>
          <w:p w14:paraId="1F17B54A" w14:textId="77777777" w:rsidR="006E5430" w:rsidRPr="00856C44" w:rsidRDefault="006E5430" w:rsidP="006E543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Držanje mliječnih krava na ispaši najmanje 120 dana godišnje</w:t>
            </w:r>
          </w:p>
        </w:tc>
        <w:tc>
          <w:tcPr>
            <w:tcW w:w="2409" w:type="dxa"/>
            <w:vAlign w:val="center"/>
          </w:tcPr>
          <w:p w14:paraId="6B92982B" w14:textId="2F670F70" w:rsidR="006E5430" w:rsidRPr="00856C44" w:rsidRDefault="006E5430" w:rsidP="006E5430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Ispaša od 100-119 dana</w:t>
            </w:r>
          </w:p>
        </w:tc>
        <w:tc>
          <w:tcPr>
            <w:tcW w:w="2410" w:type="dxa"/>
            <w:vAlign w:val="center"/>
          </w:tcPr>
          <w:p w14:paraId="71E4A3FA" w14:textId="7601F384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10%</w:t>
            </w:r>
          </w:p>
        </w:tc>
        <w:tc>
          <w:tcPr>
            <w:tcW w:w="2410" w:type="dxa"/>
            <w:vAlign w:val="center"/>
          </w:tcPr>
          <w:p w14:paraId="6B739F7C" w14:textId="43E80EDB" w:rsidR="006E5430" w:rsidRPr="00856C44" w:rsidRDefault="006E5430" w:rsidP="006E5430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15%</w:t>
            </w:r>
          </w:p>
        </w:tc>
        <w:tc>
          <w:tcPr>
            <w:tcW w:w="2410" w:type="dxa"/>
          </w:tcPr>
          <w:p w14:paraId="41FC84B2" w14:textId="388EC3CC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</w:tr>
      <w:tr w:rsidR="006E5430" w:rsidRPr="00856C44" w14:paraId="1B7836AD" w14:textId="77777777" w:rsidTr="00C27160">
        <w:trPr>
          <w:trHeight w:val="495"/>
        </w:trPr>
        <w:tc>
          <w:tcPr>
            <w:tcW w:w="4957" w:type="dxa"/>
            <w:vMerge/>
            <w:vAlign w:val="center"/>
          </w:tcPr>
          <w:p w14:paraId="4A74E8A3" w14:textId="77777777" w:rsidR="006E5430" w:rsidRPr="00856C44" w:rsidRDefault="006E5430" w:rsidP="006E543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020D7F79" w14:textId="1FC80019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Ispaša manje od 100 dana</w:t>
            </w:r>
          </w:p>
        </w:tc>
        <w:tc>
          <w:tcPr>
            <w:tcW w:w="2410" w:type="dxa"/>
            <w:vAlign w:val="center"/>
          </w:tcPr>
          <w:p w14:paraId="5ADFF8A8" w14:textId="70EE5D38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5D532B9C" w14:textId="037B1E57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25479FC9" w14:textId="77777777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5ABCE3B3" w14:textId="47C9B3FE" w:rsidR="006E5430" w:rsidRPr="00856C44" w:rsidRDefault="006E5430" w:rsidP="006E5430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6E5430" w:rsidRPr="00856C44" w14:paraId="2CA4D24E" w14:textId="0F7B6C1F" w:rsidTr="006E5430">
        <w:trPr>
          <w:trHeight w:val="633"/>
        </w:trPr>
        <w:tc>
          <w:tcPr>
            <w:tcW w:w="4957" w:type="dxa"/>
            <w:vMerge w:val="restart"/>
            <w:vAlign w:val="center"/>
          </w:tcPr>
          <w:p w14:paraId="7D82989B" w14:textId="77777777" w:rsidR="006E5430" w:rsidRPr="00856C44" w:rsidRDefault="006E5430" w:rsidP="006E543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Provedba koprološke pretrage dva puta godišnje. Prvi uzorak se uzima dva tjedna nakon izlaska na pašu, drugi uzorak se uzima nakon završetka perioda napasivanja. </w:t>
            </w:r>
          </w:p>
          <w:p w14:paraId="2601AFC5" w14:textId="113F6C3A" w:rsidR="006E5430" w:rsidRPr="00856C44" w:rsidRDefault="006E5430" w:rsidP="006E543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Uzima se jedan uzorak na 20 krava te treba postupiti u skladu s nalazom</w:t>
            </w:r>
          </w:p>
        </w:tc>
        <w:tc>
          <w:tcPr>
            <w:tcW w:w="2409" w:type="dxa"/>
            <w:vAlign w:val="center"/>
          </w:tcPr>
          <w:p w14:paraId="29C0DEB3" w14:textId="10539194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Analiza nije obavljena u roku</w:t>
            </w:r>
          </w:p>
        </w:tc>
        <w:tc>
          <w:tcPr>
            <w:tcW w:w="2410" w:type="dxa"/>
            <w:vAlign w:val="center"/>
          </w:tcPr>
          <w:p w14:paraId="672C5377" w14:textId="0D4E132E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10%</w:t>
            </w:r>
          </w:p>
        </w:tc>
        <w:tc>
          <w:tcPr>
            <w:tcW w:w="2410" w:type="dxa"/>
            <w:vAlign w:val="center"/>
          </w:tcPr>
          <w:p w14:paraId="2A8ADF4A" w14:textId="07429332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15%</w:t>
            </w:r>
          </w:p>
        </w:tc>
        <w:tc>
          <w:tcPr>
            <w:tcW w:w="2410" w:type="dxa"/>
          </w:tcPr>
          <w:p w14:paraId="0CEF915E" w14:textId="2015A395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</w:tr>
      <w:tr w:rsidR="006E5430" w:rsidRPr="00856C44" w14:paraId="110CD648" w14:textId="226BB22B" w:rsidTr="00C27160">
        <w:trPr>
          <w:trHeight w:val="660"/>
        </w:trPr>
        <w:tc>
          <w:tcPr>
            <w:tcW w:w="4957" w:type="dxa"/>
            <w:vMerge/>
            <w:vAlign w:val="center"/>
          </w:tcPr>
          <w:p w14:paraId="0C8B9549" w14:textId="04523919" w:rsidR="006E5430" w:rsidRPr="00856C44" w:rsidRDefault="006E5430" w:rsidP="006E543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61EABCC0" w14:textId="79314A5D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Napravljena samo jedna analiza ili nije uzet dovoljan broj uzoraka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5580A8A" w14:textId="373B01EA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1D98FC1E" w14:textId="6DC5357D" w:rsidR="006E5430" w:rsidRPr="00856C44" w:rsidRDefault="006E5430" w:rsidP="006E5430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10" w:type="dxa"/>
          </w:tcPr>
          <w:p w14:paraId="189EEC66" w14:textId="41A1E130" w:rsidR="006E5430" w:rsidRPr="00856C44" w:rsidRDefault="006E5430" w:rsidP="00E9264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E92648" w:rsidRPr="00856C44" w14:paraId="7EA6F2E7" w14:textId="23DFB131" w:rsidTr="00C27160">
        <w:trPr>
          <w:trHeight w:val="660"/>
        </w:trPr>
        <w:tc>
          <w:tcPr>
            <w:tcW w:w="4957" w:type="dxa"/>
            <w:vMerge/>
            <w:vAlign w:val="center"/>
          </w:tcPr>
          <w:p w14:paraId="3485314B" w14:textId="77777777" w:rsidR="00E92648" w:rsidRPr="00856C44" w:rsidRDefault="00E92648" w:rsidP="00E9264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74C0D95E" w14:textId="42DE4F31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Nije napravljena analiza ili se nije postupilo u skladu s nalazom ili nisu tretirane sve životinje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5FE429" w14:textId="720F4B43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6AC0B9DB" w14:textId="4FC72FEB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7F1B4619" w14:textId="77777777" w:rsidR="00E92648" w:rsidRPr="00856C44" w:rsidRDefault="00E92648" w:rsidP="00E9264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579D57C0" w14:textId="5E3F5346" w:rsidR="00E92648" w:rsidRPr="00856C44" w:rsidRDefault="00E92648" w:rsidP="00E92648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92648" w:rsidRPr="00856C44" w14:paraId="2E24C8AA" w14:textId="4A3C4E5F" w:rsidTr="00C27160">
        <w:trPr>
          <w:trHeight w:val="480"/>
        </w:trPr>
        <w:tc>
          <w:tcPr>
            <w:tcW w:w="4957" w:type="dxa"/>
            <w:vMerge w:val="restart"/>
            <w:vAlign w:val="center"/>
          </w:tcPr>
          <w:p w14:paraId="2CA32CA4" w14:textId="77777777" w:rsidR="00E92648" w:rsidRPr="00856C44" w:rsidRDefault="00E92648" w:rsidP="00E9264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Držanje mliječnih krava na ispustu najmanje 150 dana godišnje</w:t>
            </w:r>
          </w:p>
        </w:tc>
        <w:tc>
          <w:tcPr>
            <w:tcW w:w="2409" w:type="dxa"/>
            <w:vAlign w:val="center"/>
          </w:tcPr>
          <w:p w14:paraId="0AF44827" w14:textId="2EB427FA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Ispust od 120 – 149 dana</w:t>
            </w:r>
          </w:p>
        </w:tc>
        <w:tc>
          <w:tcPr>
            <w:tcW w:w="2410" w:type="dxa"/>
            <w:vAlign w:val="center"/>
          </w:tcPr>
          <w:p w14:paraId="5880B8F6" w14:textId="7CEA4585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10%</w:t>
            </w:r>
          </w:p>
        </w:tc>
        <w:tc>
          <w:tcPr>
            <w:tcW w:w="2410" w:type="dxa"/>
            <w:vAlign w:val="center"/>
          </w:tcPr>
          <w:p w14:paraId="5D44A96E" w14:textId="4279FF98" w:rsidR="00E92648" w:rsidRPr="00856C44" w:rsidRDefault="00E92648" w:rsidP="00E92648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15%</w:t>
            </w:r>
          </w:p>
        </w:tc>
        <w:tc>
          <w:tcPr>
            <w:tcW w:w="2410" w:type="dxa"/>
          </w:tcPr>
          <w:p w14:paraId="06976264" w14:textId="5D4F42DC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</w:tr>
      <w:tr w:rsidR="00E92648" w:rsidRPr="00856C44" w14:paraId="1D4654F0" w14:textId="77777777" w:rsidTr="00C27160">
        <w:trPr>
          <w:trHeight w:val="480"/>
        </w:trPr>
        <w:tc>
          <w:tcPr>
            <w:tcW w:w="4957" w:type="dxa"/>
            <w:vMerge/>
            <w:vAlign w:val="center"/>
          </w:tcPr>
          <w:p w14:paraId="1090A52D" w14:textId="77777777" w:rsidR="00E92648" w:rsidRPr="00856C44" w:rsidRDefault="00E92648" w:rsidP="00E9264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181D7855" w14:textId="381804C0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Ispust manje od 120 dana</w:t>
            </w:r>
          </w:p>
        </w:tc>
        <w:tc>
          <w:tcPr>
            <w:tcW w:w="2410" w:type="dxa"/>
            <w:vAlign w:val="center"/>
          </w:tcPr>
          <w:p w14:paraId="3D9E0535" w14:textId="48863149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723AA229" w14:textId="5F1D9542" w:rsidR="00E92648" w:rsidRPr="00856C44" w:rsidRDefault="00E92648" w:rsidP="00E92648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4E6BEBEA" w14:textId="06BFBB2C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C27160" w:rsidRPr="00856C44" w14:paraId="726CB9FE" w14:textId="78A63B90" w:rsidTr="00C27160">
        <w:tc>
          <w:tcPr>
            <w:tcW w:w="12186" w:type="dxa"/>
            <w:gridSpan w:val="4"/>
            <w:shd w:val="clear" w:color="auto" w:fill="F2F2F2" w:themeFill="background1" w:themeFillShade="F2"/>
            <w:vAlign w:val="center"/>
          </w:tcPr>
          <w:p w14:paraId="5FAFB2D7" w14:textId="77777777" w:rsidR="00C27160" w:rsidRPr="00856C44" w:rsidRDefault="00C27160" w:rsidP="00C2716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TOVNA JUNAD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480E15" w14:textId="77777777" w:rsidR="00C27160" w:rsidRPr="00856C44" w:rsidRDefault="00C27160" w:rsidP="00C2716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92648" w:rsidRPr="00856C44" w14:paraId="7C24E08C" w14:textId="1350FE65" w:rsidTr="007C1DCF">
        <w:trPr>
          <w:trHeight w:val="495"/>
        </w:trPr>
        <w:tc>
          <w:tcPr>
            <w:tcW w:w="4957" w:type="dxa"/>
            <w:vAlign w:val="center"/>
          </w:tcPr>
          <w:p w14:paraId="502847F3" w14:textId="77777777" w:rsidR="00E92648" w:rsidRPr="00856C44" w:rsidRDefault="00E92648" w:rsidP="00E9264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Izrada dnevnih, mjesečnih i godišnjih planova hranidbe na Obrascu 30. Suglasnost na plan hranidbe je dala HPŠSS</w:t>
            </w:r>
          </w:p>
        </w:tc>
        <w:tc>
          <w:tcPr>
            <w:tcW w:w="2409" w:type="dxa"/>
            <w:vAlign w:val="center"/>
          </w:tcPr>
          <w:p w14:paraId="345D06BA" w14:textId="27D8ADD6" w:rsidR="00E92648" w:rsidRPr="00856C44" w:rsidRDefault="00E92648" w:rsidP="00E92648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plana hranidbe ili plan hranidbe nema suglasnost HPŠSS</w:t>
            </w:r>
          </w:p>
        </w:tc>
        <w:tc>
          <w:tcPr>
            <w:tcW w:w="2410" w:type="dxa"/>
            <w:vAlign w:val="center"/>
          </w:tcPr>
          <w:p w14:paraId="6FD7D20D" w14:textId="3E91BED0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45A23DAD" w14:textId="785203C1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7D670D47" w14:textId="77777777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253C161A" w14:textId="75755AE5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92648" w:rsidRPr="00856C44" w14:paraId="64824FD7" w14:textId="36A70004" w:rsidTr="00C27160">
        <w:trPr>
          <w:trHeight w:val="480"/>
        </w:trPr>
        <w:tc>
          <w:tcPr>
            <w:tcW w:w="4957" w:type="dxa"/>
            <w:vMerge w:val="restart"/>
            <w:vAlign w:val="center"/>
          </w:tcPr>
          <w:p w14:paraId="2DC75EBC" w14:textId="77777777" w:rsidR="00E92648" w:rsidRPr="00856C44" w:rsidRDefault="00E92648" w:rsidP="00E9264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najmanje 2,75 m² podne površine po tovnome junetu</w:t>
            </w:r>
          </w:p>
        </w:tc>
        <w:tc>
          <w:tcPr>
            <w:tcW w:w="2409" w:type="dxa"/>
            <w:vAlign w:val="center"/>
          </w:tcPr>
          <w:p w14:paraId="548A2025" w14:textId="54DC4744" w:rsidR="00E92648" w:rsidRPr="00856C44" w:rsidRDefault="00E92648" w:rsidP="00E92648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</w:t>
            </w:r>
          </w:p>
        </w:tc>
        <w:tc>
          <w:tcPr>
            <w:tcW w:w="2410" w:type="dxa"/>
            <w:vAlign w:val="center"/>
          </w:tcPr>
          <w:p w14:paraId="52002114" w14:textId="21A6E761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6A01DCD9" w14:textId="1B072864" w:rsidR="00E92648" w:rsidRPr="00856C44" w:rsidRDefault="00E92648" w:rsidP="00E92648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10" w:type="dxa"/>
          </w:tcPr>
          <w:p w14:paraId="3FB875EA" w14:textId="7CA547FC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E92648" w:rsidRPr="00856C44" w14:paraId="21F23422" w14:textId="77777777" w:rsidTr="00C27160">
        <w:trPr>
          <w:trHeight w:val="480"/>
        </w:trPr>
        <w:tc>
          <w:tcPr>
            <w:tcW w:w="4957" w:type="dxa"/>
            <w:vMerge/>
            <w:vAlign w:val="center"/>
          </w:tcPr>
          <w:p w14:paraId="6087DB78" w14:textId="77777777" w:rsidR="00E92648" w:rsidRPr="00856C44" w:rsidRDefault="00E92648" w:rsidP="00E92648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56FB74D7" w14:textId="6BC78F92" w:rsidR="00E92648" w:rsidRPr="00856C44" w:rsidRDefault="00E92648" w:rsidP="00E92648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</w:p>
        </w:tc>
        <w:tc>
          <w:tcPr>
            <w:tcW w:w="2410" w:type="dxa"/>
            <w:vAlign w:val="center"/>
          </w:tcPr>
          <w:p w14:paraId="07BE4BAD" w14:textId="61DBCC26" w:rsidR="00E92648" w:rsidRPr="00856C44" w:rsidRDefault="00E92648" w:rsidP="00E92648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2A69F115" w14:textId="4833AE3D" w:rsidR="00E92648" w:rsidRPr="00856C44" w:rsidRDefault="00E92648" w:rsidP="00E92648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3D52862D" w14:textId="01B02B3D" w:rsidR="00E92648" w:rsidRPr="00856C44" w:rsidRDefault="00E92648" w:rsidP="00ED07E6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D07E6" w:rsidRPr="00856C44" w14:paraId="34114679" w14:textId="22907165" w:rsidTr="00C27160">
        <w:trPr>
          <w:trHeight w:val="690"/>
        </w:trPr>
        <w:tc>
          <w:tcPr>
            <w:tcW w:w="4957" w:type="dxa"/>
            <w:vAlign w:val="center"/>
          </w:tcPr>
          <w:p w14:paraId="67C47E1A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ležištu postaviti najmanje 2 kg slame ili 2 kg stelje dnevno po tovnom junetu ili postaviti gumenu podlogu na najmanje 25% površine poda u staji</w:t>
            </w:r>
          </w:p>
        </w:tc>
        <w:tc>
          <w:tcPr>
            <w:tcW w:w="2409" w:type="dxa"/>
            <w:vAlign w:val="center"/>
          </w:tcPr>
          <w:p w14:paraId="7826ABF2" w14:textId="5CF943D7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ležištu nema 2 kg stelje/slame dnevno po tovnom junetu ili nije postavljena gumena podloga na najmanje 25% površine poda u staji</w:t>
            </w:r>
          </w:p>
        </w:tc>
        <w:tc>
          <w:tcPr>
            <w:tcW w:w="2410" w:type="dxa"/>
            <w:vAlign w:val="center"/>
          </w:tcPr>
          <w:p w14:paraId="7E9F5075" w14:textId="7E6AF894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40DE87EC" w14:textId="68CF4EE2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76038D52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1517582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A5AEBF0" w14:textId="74121D86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D07E6" w:rsidRPr="00856C44" w14:paraId="06952078" w14:textId="2D1A0B2A" w:rsidTr="007C1DCF">
        <w:tc>
          <w:tcPr>
            <w:tcW w:w="14596" w:type="dxa"/>
            <w:gridSpan w:val="5"/>
            <w:shd w:val="clear" w:color="auto" w:fill="F2F2F2" w:themeFill="background1" w:themeFillShade="F2"/>
            <w:vAlign w:val="center"/>
          </w:tcPr>
          <w:p w14:paraId="5B2B0DD8" w14:textId="0F5AACDD" w:rsidR="00ED07E6" w:rsidRPr="00856C44" w:rsidRDefault="00ED07E6" w:rsidP="00C2716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TELAD</w:t>
            </w:r>
          </w:p>
        </w:tc>
      </w:tr>
      <w:tr w:rsidR="00ED07E6" w:rsidRPr="00856C44" w14:paraId="7B6BDD9B" w14:textId="1DBEEB2B" w:rsidTr="007C1DCF">
        <w:trPr>
          <w:trHeight w:val="480"/>
        </w:trPr>
        <w:tc>
          <w:tcPr>
            <w:tcW w:w="4957" w:type="dxa"/>
            <w:vAlign w:val="center"/>
          </w:tcPr>
          <w:p w14:paraId="220B585D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Izrada dnevnih, mjesečnih i godišnjih planova hranidbe na Obrascu 31. Suglasnost na plan hranidbe je dala HPŠSS</w:t>
            </w:r>
          </w:p>
        </w:tc>
        <w:tc>
          <w:tcPr>
            <w:tcW w:w="2409" w:type="dxa"/>
            <w:vAlign w:val="center"/>
          </w:tcPr>
          <w:p w14:paraId="2849BE2B" w14:textId="370EBCA3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plana hranidbe ili plan hranidbe nema suglasnost HPŠSS</w:t>
            </w:r>
          </w:p>
        </w:tc>
        <w:tc>
          <w:tcPr>
            <w:tcW w:w="2410" w:type="dxa"/>
            <w:vAlign w:val="center"/>
          </w:tcPr>
          <w:p w14:paraId="301152C6" w14:textId="0DA95EE2" w:rsidR="00ED07E6" w:rsidRPr="00856C44" w:rsidRDefault="00ED07E6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23A13B47" w14:textId="35A9CB5C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4DEB584B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40507FFA" w14:textId="58A72736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D07E6" w:rsidRPr="00856C44" w14:paraId="2BE07E4F" w14:textId="56291D16" w:rsidTr="00ED07E6">
        <w:trPr>
          <w:trHeight w:val="841"/>
        </w:trPr>
        <w:tc>
          <w:tcPr>
            <w:tcW w:w="4957" w:type="dxa"/>
            <w:vMerge w:val="restart"/>
            <w:vAlign w:val="center"/>
          </w:tcPr>
          <w:p w14:paraId="74217E73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Osigurati podnu površinu u skladu s težinom teleta:</w:t>
            </w:r>
          </w:p>
          <w:p w14:paraId="43FD0307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- za telad do 150 kg žive vage od najmanje 1,65 m²                                                              - za telad od 150 - 220 kg žive vage od najmanje 1,87 m²                                                            - za telad od 220 i više kg žive vage od najmanje 1,98 m²</w:t>
            </w:r>
          </w:p>
          <w:p w14:paraId="5C6A0A1E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6B131449" w14:textId="498B3396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</w:t>
            </w:r>
          </w:p>
        </w:tc>
        <w:tc>
          <w:tcPr>
            <w:tcW w:w="2410" w:type="dxa"/>
            <w:vAlign w:val="center"/>
          </w:tcPr>
          <w:p w14:paraId="55FE2A3B" w14:textId="7C46CAB2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12A70110" w14:textId="42DAFA43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10" w:type="dxa"/>
          </w:tcPr>
          <w:p w14:paraId="19577174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24DB08F" w14:textId="65BFAFE2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ED07E6" w:rsidRPr="00856C44" w14:paraId="53437AD4" w14:textId="77777777" w:rsidTr="00ED07E6">
        <w:trPr>
          <w:trHeight w:val="700"/>
        </w:trPr>
        <w:tc>
          <w:tcPr>
            <w:tcW w:w="4957" w:type="dxa"/>
            <w:vMerge/>
            <w:vAlign w:val="center"/>
          </w:tcPr>
          <w:p w14:paraId="54CA0BB1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662F58FE" w14:textId="05CB5F40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</w:p>
        </w:tc>
        <w:tc>
          <w:tcPr>
            <w:tcW w:w="2410" w:type="dxa"/>
            <w:vAlign w:val="center"/>
          </w:tcPr>
          <w:p w14:paraId="4176045B" w14:textId="6611CE2C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6791E91A" w14:textId="541F6977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0F65C945" w14:textId="77777777" w:rsidR="00ED07E6" w:rsidRPr="00856C44" w:rsidRDefault="00ED07E6" w:rsidP="00ED07E6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6D5C057" w14:textId="4EE7196F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  <w:p w14:paraId="63A886AD" w14:textId="7568C332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D07E6" w:rsidRPr="00856C44" w14:paraId="706240D8" w14:textId="797B1013" w:rsidTr="00C27160">
        <w:trPr>
          <w:trHeight w:val="700"/>
        </w:trPr>
        <w:tc>
          <w:tcPr>
            <w:tcW w:w="4957" w:type="dxa"/>
            <w:vAlign w:val="center"/>
          </w:tcPr>
          <w:p w14:paraId="32F90600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ležište postaviti najmanje 1 kg stelje/slame dnevno po teletu ili gumenu podlogu na minimalno 25% površine poda u staji</w:t>
            </w:r>
          </w:p>
        </w:tc>
        <w:tc>
          <w:tcPr>
            <w:tcW w:w="2409" w:type="dxa"/>
            <w:vAlign w:val="center"/>
          </w:tcPr>
          <w:p w14:paraId="1667FE40" w14:textId="1B287E0A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ležištu nema 1 kg stelje/slame dnevno po tovnom junetu ili nije postavljena gumena podloga na najmanje 25% površine poda u staji</w:t>
            </w:r>
          </w:p>
        </w:tc>
        <w:tc>
          <w:tcPr>
            <w:tcW w:w="2410" w:type="dxa"/>
            <w:vAlign w:val="center"/>
          </w:tcPr>
          <w:p w14:paraId="2E91A555" w14:textId="7C9A1014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24807DAE" w14:textId="3D67DCE1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54918944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6E4BD443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124969B" w14:textId="6E1AF105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D07E6" w:rsidRPr="00856C44" w14:paraId="62A991EB" w14:textId="73B25980" w:rsidTr="00C27160">
        <w:trPr>
          <w:trHeight w:val="1390"/>
        </w:trPr>
        <w:tc>
          <w:tcPr>
            <w:tcW w:w="4957" w:type="dxa"/>
            <w:vMerge w:val="restart"/>
            <w:vAlign w:val="center"/>
          </w:tcPr>
          <w:p w14:paraId="12C96B2D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teladi pristup ispustu iz staje ili smještaj u natkrivenim boksovima s vanjskim prostorom pri čemu je  podna površina u skladu s težinom teleta:</w:t>
            </w:r>
          </w:p>
          <w:p w14:paraId="54215924" w14:textId="77777777" w:rsidR="00ED07E6" w:rsidRPr="00856C44" w:rsidRDefault="00ED07E6" w:rsidP="00ED07E6">
            <w:pPr>
              <w:rPr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- za telad do 150 kg žive vage od najmanje 1,5 m²                                                                  - za telad od 150 - 220 kg žive vage od najmanje 1,7 m²                                                            - za telad od 220 i više kg žive vage od najmanje 1,8 m²</w:t>
            </w:r>
          </w:p>
        </w:tc>
        <w:tc>
          <w:tcPr>
            <w:tcW w:w="2409" w:type="dxa"/>
            <w:vAlign w:val="center"/>
          </w:tcPr>
          <w:p w14:paraId="1E6591F9" w14:textId="21A2E6EF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 (ispusta ili smještaja u natkrivenim boksovima s vanjskim prostorom)</w:t>
            </w:r>
          </w:p>
        </w:tc>
        <w:tc>
          <w:tcPr>
            <w:tcW w:w="2410" w:type="dxa"/>
            <w:vAlign w:val="center"/>
          </w:tcPr>
          <w:p w14:paraId="399DB368" w14:textId="3A717D3B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71F86E3A" w14:textId="2EDE19AD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10" w:type="dxa"/>
          </w:tcPr>
          <w:p w14:paraId="27532C11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3CCE550D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C206F40" w14:textId="198BC224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ED07E6" w:rsidRPr="00856C44" w14:paraId="6203D759" w14:textId="77777777" w:rsidTr="00C27160">
        <w:trPr>
          <w:trHeight w:val="1390"/>
        </w:trPr>
        <w:tc>
          <w:tcPr>
            <w:tcW w:w="4957" w:type="dxa"/>
            <w:vMerge/>
            <w:vAlign w:val="center"/>
          </w:tcPr>
          <w:p w14:paraId="7C264F97" w14:textId="77777777" w:rsidR="00ED07E6" w:rsidRPr="00856C44" w:rsidRDefault="00ED07E6" w:rsidP="00ED07E6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vAlign w:val="center"/>
          </w:tcPr>
          <w:p w14:paraId="64C843F2" w14:textId="43CF2EE7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  <w:r w:rsidR="007C1DCF"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ili nije osiguran pristup ispustu iz staje ili smještaj u natkrivenim boksovima s vanjskim prostorom</w:t>
            </w:r>
          </w:p>
        </w:tc>
        <w:tc>
          <w:tcPr>
            <w:tcW w:w="2410" w:type="dxa"/>
            <w:vAlign w:val="center"/>
          </w:tcPr>
          <w:p w14:paraId="71E390EC" w14:textId="1A59ED59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423BB129" w14:textId="06F330E6" w:rsidR="00ED07E6" w:rsidRPr="00856C44" w:rsidRDefault="00ED07E6" w:rsidP="00ED07E6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</w:tcPr>
          <w:p w14:paraId="4A9477D8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3CC687C4" w14:textId="77777777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7083C74" w14:textId="3AA7988F" w:rsidR="00ED07E6" w:rsidRPr="00856C44" w:rsidRDefault="00ED07E6" w:rsidP="00ED07E6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</w:tbl>
    <w:p w14:paraId="4EA441C4" w14:textId="064BC0A3" w:rsidR="006C7EA0" w:rsidRPr="00856C44" w:rsidRDefault="00C27160">
      <w:r w:rsidRPr="00856C44">
        <w:br w:type="textWrapping" w:clear="all"/>
      </w:r>
    </w:p>
    <w:tbl>
      <w:tblPr>
        <w:tblStyle w:val="Reetkatablice"/>
        <w:tblW w:w="14629" w:type="dxa"/>
        <w:tblInd w:w="-459" w:type="dxa"/>
        <w:tblLook w:val="04A0" w:firstRow="1" w:lastRow="0" w:firstColumn="1" w:lastColumn="0" w:noHBand="0" w:noVBand="1"/>
      </w:tblPr>
      <w:tblGrid>
        <w:gridCol w:w="4962"/>
        <w:gridCol w:w="2438"/>
        <w:gridCol w:w="2410"/>
        <w:gridCol w:w="2410"/>
        <w:gridCol w:w="2409"/>
      </w:tblGrid>
      <w:tr w:rsidR="007C1DCF" w:rsidRPr="00856C44" w14:paraId="58329AE7" w14:textId="4063E0BF" w:rsidTr="007C1DCF">
        <w:tc>
          <w:tcPr>
            <w:tcW w:w="4962" w:type="dxa"/>
            <w:vMerge w:val="restart"/>
          </w:tcPr>
          <w:p w14:paraId="0E7BCD94" w14:textId="77777777" w:rsidR="007C1DCF" w:rsidRPr="00856C44" w:rsidRDefault="007C1DCF" w:rsidP="00B12F7C">
            <w:pPr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14.1.2. Plaćanja za dobrobit životinja u svinjogojstvu - DŽS</w:t>
            </w:r>
          </w:p>
          <w:p w14:paraId="3E8A6448" w14:textId="77777777" w:rsidR="007C1DCF" w:rsidRPr="00856C44" w:rsidRDefault="007C1DCF" w:rsidP="00B12F7C">
            <w:pPr>
              <w:rPr>
                <w:rFonts w:ascii="Calibri" w:eastAsia="Calibri" w:hAnsi="Calibri" w:cs="Times New Roman"/>
                <w:sz w:val="22"/>
              </w:rPr>
            </w:pPr>
            <w:r w:rsidRPr="00856C4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OPIS OBVEZA</w:t>
            </w:r>
          </w:p>
        </w:tc>
        <w:tc>
          <w:tcPr>
            <w:tcW w:w="9667" w:type="dxa"/>
            <w:gridSpan w:val="4"/>
          </w:tcPr>
          <w:p w14:paraId="52B1D7A7" w14:textId="1A991413" w:rsidR="007C1DCF" w:rsidRPr="00856C44" w:rsidRDefault="007C1DCF" w:rsidP="00B12F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OCJENA KRŠENJE OBVEZA PO KRITERIJU</w:t>
            </w:r>
          </w:p>
        </w:tc>
      </w:tr>
      <w:tr w:rsidR="007C1DCF" w:rsidRPr="00856C44" w14:paraId="04573A31" w14:textId="0BAAFA76" w:rsidTr="007C1DCF">
        <w:tc>
          <w:tcPr>
            <w:tcW w:w="4962" w:type="dxa"/>
            <w:vMerge/>
          </w:tcPr>
          <w:p w14:paraId="286D69FC" w14:textId="77777777" w:rsidR="007C1DCF" w:rsidRPr="00856C44" w:rsidRDefault="007C1DCF" w:rsidP="007C1DCF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438" w:type="dxa"/>
            <w:vAlign w:val="center"/>
          </w:tcPr>
          <w:p w14:paraId="0887A8C4" w14:textId="44039B57" w:rsidR="007C1DCF" w:rsidRPr="00856C44" w:rsidRDefault="007C1DCF" w:rsidP="007C1DC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VRSTE KRŠENJA OBVEZA</w:t>
            </w:r>
          </w:p>
        </w:tc>
        <w:tc>
          <w:tcPr>
            <w:tcW w:w="2410" w:type="dxa"/>
            <w:vAlign w:val="center"/>
          </w:tcPr>
          <w:p w14:paraId="57620DDD" w14:textId="596B2FE5" w:rsidR="007C1DCF" w:rsidRPr="00856C44" w:rsidRDefault="007C1DCF" w:rsidP="007C1DC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prve povrede</w:t>
            </w:r>
          </w:p>
        </w:tc>
        <w:tc>
          <w:tcPr>
            <w:tcW w:w="2410" w:type="dxa"/>
            <w:vAlign w:val="center"/>
          </w:tcPr>
          <w:p w14:paraId="67BACCFF" w14:textId="0019557D" w:rsidR="007C1DCF" w:rsidRPr="00856C44" w:rsidRDefault="007C1DCF" w:rsidP="007C1DC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prvog ponavljanja iste povrede</w:t>
            </w:r>
          </w:p>
        </w:tc>
        <w:tc>
          <w:tcPr>
            <w:tcW w:w="2409" w:type="dxa"/>
          </w:tcPr>
          <w:p w14:paraId="39573DB6" w14:textId="66F14219" w:rsidR="007C1DCF" w:rsidRPr="00856C44" w:rsidRDefault="007C1DCF" w:rsidP="007C1DC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drugog ponavljanja iste povrede</w:t>
            </w:r>
          </w:p>
        </w:tc>
      </w:tr>
      <w:tr w:rsidR="007C1DCF" w:rsidRPr="00856C44" w14:paraId="7F783CA7" w14:textId="62E73579" w:rsidTr="007C1DCF">
        <w:tc>
          <w:tcPr>
            <w:tcW w:w="14629" w:type="dxa"/>
            <w:gridSpan w:val="5"/>
            <w:shd w:val="clear" w:color="auto" w:fill="F2F2F2" w:themeFill="background1" w:themeFillShade="F2"/>
            <w:vAlign w:val="center"/>
          </w:tcPr>
          <w:p w14:paraId="5AFB524D" w14:textId="1FE8DB49" w:rsidR="007C1DCF" w:rsidRPr="00856C44" w:rsidRDefault="007C1DCF" w:rsidP="00B12F7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ODBIJENA PRASAD</w:t>
            </w:r>
          </w:p>
        </w:tc>
      </w:tr>
      <w:tr w:rsidR="007C1DCF" w:rsidRPr="00856C44" w14:paraId="0E51668C" w14:textId="76912AA9" w:rsidTr="007C1DCF">
        <w:trPr>
          <w:trHeight w:val="470"/>
        </w:trPr>
        <w:tc>
          <w:tcPr>
            <w:tcW w:w="4962" w:type="dxa"/>
            <w:vAlign w:val="center"/>
          </w:tcPr>
          <w:p w14:paraId="42BBBF17" w14:textId="77777777" w:rsidR="007C1DCF" w:rsidRPr="00856C44" w:rsidRDefault="007C1DCF" w:rsidP="007C1DC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Prasadi je zabranjeno rezati repove. Uvjeti držanja moraju osigurati da najmanje 70% životinja ima neoštećeni rep</w:t>
            </w:r>
          </w:p>
        </w:tc>
        <w:tc>
          <w:tcPr>
            <w:tcW w:w="2438" w:type="dxa"/>
            <w:vAlign w:val="center"/>
          </w:tcPr>
          <w:p w14:paraId="379EA8E7" w14:textId="1807CEDD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Manje od 70% životinja ima neoštećen rep</w:t>
            </w:r>
          </w:p>
        </w:tc>
        <w:tc>
          <w:tcPr>
            <w:tcW w:w="2410" w:type="dxa"/>
            <w:vAlign w:val="center"/>
          </w:tcPr>
          <w:p w14:paraId="5CC26DB3" w14:textId="2A15C899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29F74651" w14:textId="20BD4FA7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3A1E9BAB" w14:textId="7EC86307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7C1DCF" w:rsidRPr="00856C44" w14:paraId="2AE49978" w14:textId="61E61003" w:rsidTr="007C1DCF">
        <w:trPr>
          <w:trHeight w:val="691"/>
        </w:trPr>
        <w:tc>
          <w:tcPr>
            <w:tcW w:w="4962" w:type="dxa"/>
            <w:vMerge w:val="restart"/>
            <w:vAlign w:val="center"/>
          </w:tcPr>
          <w:p w14:paraId="59268F28" w14:textId="77777777" w:rsidR="007C1DCF" w:rsidRPr="00856C44" w:rsidRDefault="007C1DCF" w:rsidP="007C1DCF"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podnu površinu u skladu s težinom praseta:</w:t>
            </w:r>
            <w:r w:rsidRPr="00856C44">
              <w:t xml:space="preserve"> </w:t>
            </w:r>
          </w:p>
          <w:p w14:paraId="374EE020" w14:textId="77777777" w:rsidR="007C1DCF" w:rsidRPr="00856C44" w:rsidRDefault="007C1DCF" w:rsidP="007C1DC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- do 10 kg žive vage od najmanje 0,16 m ²                                                                                              - od 10 - 20 kg žive vage od najmanje 0,22 m²</w:t>
            </w:r>
          </w:p>
        </w:tc>
        <w:tc>
          <w:tcPr>
            <w:tcW w:w="2438" w:type="dxa"/>
            <w:vAlign w:val="center"/>
          </w:tcPr>
          <w:p w14:paraId="67F9095C" w14:textId="2D8BDE0C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</w:t>
            </w:r>
          </w:p>
        </w:tc>
        <w:tc>
          <w:tcPr>
            <w:tcW w:w="2410" w:type="dxa"/>
            <w:vAlign w:val="center"/>
          </w:tcPr>
          <w:p w14:paraId="57E8F12D" w14:textId="69D24334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1E7934A0" w14:textId="426921B8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5201247F" w14:textId="563F6509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7C1DCF" w:rsidRPr="00856C44" w14:paraId="2F787DB5" w14:textId="77777777" w:rsidTr="007C1DCF">
        <w:trPr>
          <w:trHeight w:val="691"/>
        </w:trPr>
        <w:tc>
          <w:tcPr>
            <w:tcW w:w="4962" w:type="dxa"/>
            <w:vMerge/>
            <w:vAlign w:val="center"/>
          </w:tcPr>
          <w:p w14:paraId="10444106" w14:textId="77777777" w:rsidR="007C1DCF" w:rsidRPr="00856C44" w:rsidRDefault="007C1DCF" w:rsidP="007C1DC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vAlign w:val="center"/>
          </w:tcPr>
          <w:p w14:paraId="257F34C9" w14:textId="5913F843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</w:p>
        </w:tc>
        <w:tc>
          <w:tcPr>
            <w:tcW w:w="2410" w:type="dxa"/>
            <w:vAlign w:val="center"/>
          </w:tcPr>
          <w:p w14:paraId="1C18BFF0" w14:textId="6E28150D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7C882783" w14:textId="12BC9773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02E0DB90" w14:textId="77777777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E60B7D1" w14:textId="680AD6D7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7C1DCF" w:rsidRPr="00856C44" w14:paraId="2190FF4F" w14:textId="10E1FB13" w:rsidTr="007C1DCF">
        <w:tc>
          <w:tcPr>
            <w:tcW w:w="14629" w:type="dxa"/>
            <w:gridSpan w:val="5"/>
            <w:shd w:val="clear" w:color="auto" w:fill="F2F2F2" w:themeFill="background1" w:themeFillShade="F2"/>
            <w:vAlign w:val="center"/>
          </w:tcPr>
          <w:p w14:paraId="4869C0B3" w14:textId="41EF0144" w:rsidR="007C1DCF" w:rsidRPr="00856C44" w:rsidRDefault="007C1DCF" w:rsidP="00B12F7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KRMAČE I NAZIMICE</w:t>
            </w:r>
          </w:p>
        </w:tc>
      </w:tr>
      <w:tr w:rsidR="007C1DCF" w:rsidRPr="00856C44" w14:paraId="280C91F7" w14:textId="1C1260BB" w:rsidTr="007C1DCF">
        <w:trPr>
          <w:trHeight w:val="480"/>
        </w:trPr>
        <w:tc>
          <w:tcPr>
            <w:tcW w:w="4962" w:type="dxa"/>
            <w:vAlign w:val="center"/>
          </w:tcPr>
          <w:p w14:paraId="529F48E6" w14:textId="77777777" w:rsidR="007C1DCF" w:rsidRPr="00856C44" w:rsidRDefault="007C1DCF" w:rsidP="007C1DC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Izrada dnevnih, mjesečnih i godišnjih planova hranidbe na Obrascu 32. Suglasnost na plan hranidbe je dala HPŠSS</w:t>
            </w:r>
          </w:p>
        </w:tc>
        <w:tc>
          <w:tcPr>
            <w:tcW w:w="2438" w:type="dxa"/>
            <w:vAlign w:val="center"/>
          </w:tcPr>
          <w:p w14:paraId="43BC792B" w14:textId="49FCE460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plana hranidbe ili plan hranidbe nema suglasnost HPŠSS</w:t>
            </w:r>
          </w:p>
        </w:tc>
        <w:tc>
          <w:tcPr>
            <w:tcW w:w="2410" w:type="dxa"/>
            <w:vAlign w:val="center"/>
          </w:tcPr>
          <w:p w14:paraId="308149C1" w14:textId="05D208DA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6AF73080" w14:textId="65AA3BBB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4EC2590A" w14:textId="77777777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815A746" w14:textId="10DEA1E3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7C1DCF" w:rsidRPr="00856C44" w14:paraId="3AA77B12" w14:textId="1E24382A" w:rsidTr="007C1DCF">
        <w:trPr>
          <w:trHeight w:val="700"/>
        </w:trPr>
        <w:tc>
          <w:tcPr>
            <w:tcW w:w="4962" w:type="dxa"/>
            <w:vMerge w:val="restart"/>
            <w:vAlign w:val="center"/>
          </w:tcPr>
          <w:p w14:paraId="05488720" w14:textId="77777777" w:rsidR="007C1DCF" w:rsidRPr="00856C44" w:rsidRDefault="007C1DCF" w:rsidP="007C1DC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Analiza krmiva na zearalenon i deoksinivalenol u nekome od ovlaštenih laboratorija najmanje  dva puta godišnje te postupiti sukladno nalazu. </w:t>
            </w:r>
          </w:p>
        </w:tc>
        <w:tc>
          <w:tcPr>
            <w:tcW w:w="2438" w:type="dxa"/>
            <w:vAlign w:val="center"/>
          </w:tcPr>
          <w:p w14:paraId="4A749AA9" w14:textId="3418209B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Napravljena samo jedna analiza</w:t>
            </w:r>
          </w:p>
        </w:tc>
        <w:tc>
          <w:tcPr>
            <w:tcW w:w="2410" w:type="dxa"/>
            <w:vAlign w:val="center"/>
          </w:tcPr>
          <w:p w14:paraId="765E1C88" w14:textId="1CA7BAE5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13799721" w14:textId="69B99BD6" w:rsidR="007C1DCF" w:rsidRPr="00856C44" w:rsidRDefault="007C1DCF" w:rsidP="007C1DCF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6E8B6FAF" w14:textId="109C46DF" w:rsidR="007C1DCF" w:rsidRPr="00856C44" w:rsidRDefault="007C1DCF" w:rsidP="00CC3F61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7C1DCF" w:rsidRPr="00856C44" w14:paraId="783BF3BC" w14:textId="71E400BC" w:rsidTr="007C1DCF">
        <w:trPr>
          <w:trHeight w:val="360"/>
        </w:trPr>
        <w:tc>
          <w:tcPr>
            <w:tcW w:w="4962" w:type="dxa"/>
            <w:vMerge/>
            <w:vAlign w:val="center"/>
          </w:tcPr>
          <w:p w14:paraId="03C63777" w14:textId="77777777" w:rsidR="007C1DCF" w:rsidRPr="00856C44" w:rsidRDefault="007C1DCF" w:rsidP="007C1DC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vAlign w:val="center"/>
          </w:tcPr>
          <w:p w14:paraId="664A8EA5" w14:textId="5657A297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Nije napravljena analiza ili se nije postupilo u skladu s nalazom </w:t>
            </w:r>
          </w:p>
        </w:tc>
        <w:tc>
          <w:tcPr>
            <w:tcW w:w="2410" w:type="dxa"/>
            <w:vAlign w:val="center"/>
          </w:tcPr>
          <w:p w14:paraId="554F358B" w14:textId="7B0562ED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5AC5FB06" w14:textId="18B129C4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36099671" w14:textId="77777777" w:rsidR="00CC3F61" w:rsidRPr="00856C44" w:rsidRDefault="00CC3F61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52FD31D1" w14:textId="5F9C0DDB" w:rsidR="007C1DCF" w:rsidRPr="00856C44" w:rsidRDefault="007C1DCF" w:rsidP="007C1DC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CC3F61" w:rsidRPr="00856C44" w14:paraId="254D6AB9" w14:textId="566D1323" w:rsidTr="007C1DCF">
        <w:trPr>
          <w:trHeight w:val="315"/>
        </w:trPr>
        <w:tc>
          <w:tcPr>
            <w:tcW w:w="4962" w:type="dxa"/>
            <w:vMerge w:val="restart"/>
            <w:vAlign w:val="center"/>
          </w:tcPr>
          <w:p w14:paraId="728C38E5" w14:textId="77777777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Prasilište mora imati zatvoreno gnijezdo površine najmanje 0,75m² i visine najmanje 45 cm te obvezno postaviti sustav grijanja s kontrolom temperature</w:t>
            </w:r>
          </w:p>
        </w:tc>
        <w:tc>
          <w:tcPr>
            <w:tcW w:w="2438" w:type="dxa"/>
            <w:vAlign w:val="center"/>
          </w:tcPr>
          <w:p w14:paraId="086F8D73" w14:textId="498324EE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Osigurano zatvoreno gnijezdo koje ima sustav grijanja s kontrolom temperature, ali dimenzija manjih od propisane</w:t>
            </w:r>
          </w:p>
        </w:tc>
        <w:tc>
          <w:tcPr>
            <w:tcW w:w="2410" w:type="dxa"/>
            <w:vAlign w:val="center"/>
          </w:tcPr>
          <w:p w14:paraId="3A9229C1" w14:textId="41CB9986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145894B4" w14:textId="3ACD73C9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7EC22442" w14:textId="77777777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31841B5A" w14:textId="76DFB225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CC3F61" w:rsidRPr="00856C44" w14:paraId="1F7CBBF7" w14:textId="341A2C47" w:rsidTr="007C1DCF">
        <w:trPr>
          <w:trHeight w:val="360"/>
        </w:trPr>
        <w:tc>
          <w:tcPr>
            <w:tcW w:w="4962" w:type="dxa"/>
            <w:vMerge/>
            <w:vAlign w:val="center"/>
          </w:tcPr>
          <w:p w14:paraId="18319360" w14:textId="77777777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vAlign w:val="center"/>
          </w:tcPr>
          <w:p w14:paraId="40EF884A" w14:textId="16D08B48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Nije osigurano zatvoreno gnijezdo ili nije postavljen sustav grijanja s kontrolom temperature</w:t>
            </w:r>
          </w:p>
        </w:tc>
        <w:tc>
          <w:tcPr>
            <w:tcW w:w="2410" w:type="dxa"/>
            <w:vAlign w:val="center"/>
          </w:tcPr>
          <w:p w14:paraId="404C647C" w14:textId="56FDAD62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4DB7CE93" w14:textId="5CF16596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33D32327" w14:textId="77777777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6B217ECD" w14:textId="45F86C14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CC3F61" w:rsidRPr="00856C44" w14:paraId="3EE2F439" w14:textId="7F0A6499" w:rsidTr="00111FDD">
        <w:trPr>
          <w:trHeight w:val="673"/>
        </w:trPr>
        <w:tc>
          <w:tcPr>
            <w:tcW w:w="4962" w:type="dxa"/>
            <w:vMerge w:val="restart"/>
            <w:vAlign w:val="center"/>
          </w:tcPr>
          <w:p w14:paraId="260410ED" w14:textId="77777777" w:rsidR="00CC3F61" w:rsidRPr="00856C44" w:rsidRDefault="00CC3F61" w:rsidP="00CC3F61"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najmanju podnu površinu u skladu sa brojem životinja:</w:t>
            </w:r>
            <w:r w:rsidRPr="00856C44">
              <w:t xml:space="preserve"> </w:t>
            </w:r>
          </w:p>
          <w:p w14:paraId="2C9B2AA3" w14:textId="77777777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- od 10 do 39 životinja po jednoj životinji od najmanje 1,8 </w:t>
            </w:r>
          </w:p>
          <w:p w14:paraId="57BF6D1B" w14:textId="77777777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m²                                           </w:t>
            </w:r>
          </w:p>
          <w:p w14:paraId="71662F4E" w14:textId="65C97FFF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- za 40 i više životinja po jednoj životinji od najmanje 1,65 m²   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ACAC134" w14:textId="15C1E933" w:rsidR="00CC3F61" w:rsidRPr="00856C44" w:rsidRDefault="00CC3F61" w:rsidP="00CC3F61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</w:t>
            </w:r>
          </w:p>
        </w:tc>
        <w:tc>
          <w:tcPr>
            <w:tcW w:w="2410" w:type="dxa"/>
            <w:vAlign w:val="center"/>
          </w:tcPr>
          <w:p w14:paraId="5B81E9A9" w14:textId="4B1BFD3A" w:rsidR="00CC3F61" w:rsidRPr="00856C44" w:rsidRDefault="00CC3F61" w:rsidP="00CC3F61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21EDE7D1" w14:textId="0BCE80A7" w:rsidR="00CC3F61" w:rsidRPr="00856C44" w:rsidRDefault="00CC3F61" w:rsidP="00CC3F61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4CC23199" w14:textId="0C2A2D56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CC3F61" w:rsidRPr="00856C44" w14:paraId="37617CBD" w14:textId="50F5A9B3" w:rsidTr="00111FDD">
        <w:trPr>
          <w:trHeight w:val="961"/>
        </w:trPr>
        <w:tc>
          <w:tcPr>
            <w:tcW w:w="4962" w:type="dxa"/>
            <w:vMerge/>
            <w:vAlign w:val="center"/>
          </w:tcPr>
          <w:p w14:paraId="23C00A7F" w14:textId="0CFEF8CB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vAlign w:val="center"/>
          </w:tcPr>
          <w:p w14:paraId="195F712C" w14:textId="4919E53A" w:rsidR="00CC3F61" w:rsidRPr="00856C44" w:rsidRDefault="00CC3F61" w:rsidP="00CC3F61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</w:p>
        </w:tc>
        <w:tc>
          <w:tcPr>
            <w:tcW w:w="2410" w:type="dxa"/>
            <w:vAlign w:val="center"/>
          </w:tcPr>
          <w:p w14:paraId="7D855FF3" w14:textId="017BC9A0" w:rsidR="00CC3F61" w:rsidRPr="00856C44" w:rsidRDefault="00CC3F61" w:rsidP="00CC3F61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00BEEB9C" w14:textId="04F2B3A7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6DE2CDCE" w14:textId="77777777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7B7C202D" w14:textId="30FE4FC1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CC3F61" w:rsidRPr="00856C44" w14:paraId="48B4DA3B" w14:textId="63EB4A9E" w:rsidTr="007C1DCF">
        <w:tc>
          <w:tcPr>
            <w:tcW w:w="4962" w:type="dxa"/>
            <w:vMerge w:val="restart"/>
            <w:vAlign w:val="center"/>
          </w:tcPr>
          <w:p w14:paraId="31FB39ED" w14:textId="77777777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pristup ispustu najmanje dva puta tjedno u trajanju od najmanje dva sata, pri čemu površina ispusta mora biti najmanje 1,3 m² po krmači ili nazimici</w:t>
            </w:r>
          </w:p>
        </w:tc>
        <w:tc>
          <w:tcPr>
            <w:tcW w:w="2438" w:type="dxa"/>
          </w:tcPr>
          <w:p w14:paraId="0DEA012F" w14:textId="15E6DF42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površina ispusta od propisane</w:t>
            </w:r>
          </w:p>
        </w:tc>
        <w:tc>
          <w:tcPr>
            <w:tcW w:w="2410" w:type="dxa"/>
            <w:vAlign w:val="center"/>
          </w:tcPr>
          <w:p w14:paraId="653C1182" w14:textId="452F0A61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4C789339" w14:textId="38AE0A79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549A7B5F" w14:textId="07D498A1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CC3F61" w:rsidRPr="00856C44" w14:paraId="6B7D2688" w14:textId="457BBB89" w:rsidTr="006719B1">
        <w:trPr>
          <w:trHeight w:val="470"/>
        </w:trPr>
        <w:tc>
          <w:tcPr>
            <w:tcW w:w="4962" w:type="dxa"/>
            <w:vMerge/>
            <w:vAlign w:val="center"/>
          </w:tcPr>
          <w:p w14:paraId="70B3E601" w14:textId="77777777" w:rsidR="00CC3F61" w:rsidRPr="00856C44" w:rsidRDefault="00CC3F61" w:rsidP="00CC3F61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</w:tcPr>
          <w:p w14:paraId="408BAF79" w14:textId="550F974E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površina ispusta od propisane ili nije osiguran pristup ispustu najmanje dva puta tjedno u trajanju od najmanje dva sata</w:t>
            </w:r>
          </w:p>
        </w:tc>
        <w:tc>
          <w:tcPr>
            <w:tcW w:w="2410" w:type="dxa"/>
            <w:vAlign w:val="center"/>
          </w:tcPr>
          <w:p w14:paraId="49D77937" w14:textId="01F015B5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6A521F06" w14:textId="727D8396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542E1298" w14:textId="77777777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4D9E4A9E" w14:textId="77777777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36D6504F" w14:textId="068C40CA" w:rsidR="00CC3F61" w:rsidRPr="00856C44" w:rsidRDefault="00CC3F61" w:rsidP="00CC3F61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7C1DCF" w:rsidRPr="00856C44" w14:paraId="6D6BCC5D" w14:textId="0AB96DD7" w:rsidTr="007C1DCF">
        <w:tc>
          <w:tcPr>
            <w:tcW w:w="14629" w:type="dxa"/>
            <w:gridSpan w:val="5"/>
            <w:shd w:val="clear" w:color="auto" w:fill="F2F2F2" w:themeFill="background1" w:themeFillShade="F2"/>
            <w:vAlign w:val="center"/>
          </w:tcPr>
          <w:p w14:paraId="06B78496" w14:textId="1AE95680" w:rsidR="007C1DCF" w:rsidRPr="00856C44" w:rsidRDefault="007C1DCF" w:rsidP="00B12F7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SVINJE ZA TOV</w:t>
            </w:r>
          </w:p>
        </w:tc>
      </w:tr>
      <w:tr w:rsidR="00D408A3" w:rsidRPr="00856C44" w14:paraId="459578D2" w14:textId="496619CD" w:rsidTr="00820495">
        <w:trPr>
          <w:trHeight w:val="690"/>
        </w:trPr>
        <w:tc>
          <w:tcPr>
            <w:tcW w:w="4962" w:type="dxa"/>
            <w:vAlign w:val="center"/>
          </w:tcPr>
          <w:p w14:paraId="5B8BFD13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Svinjama je zabranjeno rezati repove. Uvjeti držanja moraju osigurati da najmanje 70% životinja ima neoštećeni rep</w:t>
            </w:r>
          </w:p>
        </w:tc>
        <w:tc>
          <w:tcPr>
            <w:tcW w:w="2438" w:type="dxa"/>
            <w:vAlign w:val="center"/>
          </w:tcPr>
          <w:p w14:paraId="2478B452" w14:textId="33A66ACA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Manje od 70% životinja ima neoštećen rep</w:t>
            </w:r>
          </w:p>
        </w:tc>
        <w:tc>
          <w:tcPr>
            <w:tcW w:w="2410" w:type="dxa"/>
            <w:vAlign w:val="center"/>
          </w:tcPr>
          <w:p w14:paraId="45AA6F47" w14:textId="125BA306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367BC731" w14:textId="6089D646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250E6E95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6CF8A6DC" w14:textId="22EE2501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D408A3" w:rsidRPr="00856C44" w14:paraId="7BECA849" w14:textId="4CE51EF2" w:rsidTr="00D408A3">
        <w:trPr>
          <w:trHeight w:val="685"/>
        </w:trPr>
        <w:tc>
          <w:tcPr>
            <w:tcW w:w="4962" w:type="dxa"/>
            <w:vMerge w:val="restart"/>
            <w:vAlign w:val="center"/>
          </w:tcPr>
          <w:p w14:paraId="1248D7D9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podnu površinu u skladu sa težinom životinja:</w:t>
            </w:r>
          </w:p>
          <w:p w14:paraId="0F8D6538" w14:textId="77777777" w:rsidR="00D408A3" w:rsidRPr="00856C44" w:rsidRDefault="00D408A3" w:rsidP="00D408A3">
            <w:pPr>
              <w:pStyle w:val="Bezproreda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- za svinje od 20 do 30 kg žive vage od najmanje 0,33 m²                                     - za svinje od 30 do 50 kg žive vage od najmanje 0,44 m²</w:t>
            </w:r>
          </w:p>
          <w:p w14:paraId="3E70D076" w14:textId="77777777" w:rsidR="00D408A3" w:rsidRPr="00856C44" w:rsidRDefault="00D408A3" w:rsidP="00D408A3">
            <w:pPr>
              <w:pStyle w:val="Bezproreda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- za svinje od 50 do 85 kg žive vage od najmanje 0,60 m²</w:t>
            </w:r>
          </w:p>
          <w:p w14:paraId="08FA24C6" w14:textId="77777777" w:rsidR="00D408A3" w:rsidRPr="00856C44" w:rsidRDefault="00D408A3" w:rsidP="00D408A3">
            <w:pPr>
              <w:pStyle w:val="Bezproreda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- za svinje od 85 do 110 kg žive vage od najmanje 0,71 m²</w:t>
            </w:r>
          </w:p>
          <w:p w14:paraId="7F61749A" w14:textId="77777777" w:rsidR="00D408A3" w:rsidRPr="00856C44" w:rsidRDefault="00D408A3" w:rsidP="00D408A3">
            <w:pPr>
              <w:pStyle w:val="Bezproreda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- za svinje više od 110 kg žive vage od najmanje 1,10 m²</w:t>
            </w:r>
          </w:p>
        </w:tc>
        <w:tc>
          <w:tcPr>
            <w:tcW w:w="2438" w:type="dxa"/>
            <w:vAlign w:val="center"/>
          </w:tcPr>
          <w:p w14:paraId="58C32C62" w14:textId="04FBF8F9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</w:t>
            </w:r>
          </w:p>
        </w:tc>
        <w:tc>
          <w:tcPr>
            <w:tcW w:w="2410" w:type="dxa"/>
            <w:vAlign w:val="center"/>
          </w:tcPr>
          <w:p w14:paraId="528A8FEE" w14:textId="518B0A19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28C07F9E" w14:textId="5E0F5046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0CE10ACD" w14:textId="0C877C8D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D408A3" w:rsidRPr="00856C44" w14:paraId="0095CF26" w14:textId="77777777" w:rsidTr="007C1DCF">
        <w:trPr>
          <w:trHeight w:val="690"/>
        </w:trPr>
        <w:tc>
          <w:tcPr>
            <w:tcW w:w="4962" w:type="dxa"/>
            <w:vMerge/>
            <w:vAlign w:val="center"/>
          </w:tcPr>
          <w:p w14:paraId="55E8D02B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vAlign w:val="center"/>
          </w:tcPr>
          <w:p w14:paraId="5F86D564" w14:textId="44C1EF02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</w:p>
        </w:tc>
        <w:tc>
          <w:tcPr>
            <w:tcW w:w="2410" w:type="dxa"/>
            <w:vAlign w:val="center"/>
          </w:tcPr>
          <w:p w14:paraId="52B53A03" w14:textId="5EFB0BFF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0D7F7962" w14:textId="60082188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32FB4DD3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6E60547A" w14:textId="6DE5754F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D408A3" w:rsidRPr="00856C44" w14:paraId="3C8D8FFC" w14:textId="306808A1" w:rsidTr="00E76065">
        <w:tc>
          <w:tcPr>
            <w:tcW w:w="4962" w:type="dxa"/>
            <w:vMerge w:val="restart"/>
            <w:vAlign w:val="center"/>
          </w:tcPr>
          <w:p w14:paraId="4100FB32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pristup ispustu najmanje dva puta tjedno u trajanju od najmanje dva sata, pri čemu površina ispusta mora biti najmanje 0,55 m² po tovljeniku</w:t>
            </w:r>
          </w:p>
        </w:tc>
        <w:tc>
          <w:tcPr>
            <w:tcW w:w="2438" w:type="dxa"/>
          </w:tcPr>
          <w:p w14:paraId="5DB17E9C" w14:textId="46BBA0F7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površina ispusta od propisane</w:t>
            </w:r>
          </w:p>
        </w:tc>
        <w:tc>
          <w:tcPr>
            <w:tcW w:w="2410" w:type="dxa"/>
            <w:vAlign w:val="center"/>
          </w:tcPr>
          <w:p w14:paraId="7D531184" w14:textId="271B08A9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76D3F5E7" w14:textId="53280892" w:rsidR="00D408A3" w:rsidRPr="00856C44" w:rsidRDefault="00D408A3" w:rsidP="00D408A3">
            <w:pPr>
              <w:jc w:val="center"/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221FDE22" w14:textId="41DDA653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D408A3" w:rsidRPr="00856C44" w14:paraId="554F760F" w14:textId="3B99896E" w:rsidTr="00E76065">
        <w:trPr>
          <w:trHeight w:val="470"/>
        </w:trPr>
        <w:tc>
          <w:tcPr>
            <w:tcW w:w="4962" w:type="dxa"/>
            <w:vMerge/>
            <w:vAlign w:val="center"/>
          </w:tcPr>
          <w:p w14:paraId="35C867B3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</w:tcPr>
          <w:p w14:paraId="643F1A57" w14:textId="6F429D75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površina ispusta od propisane ili nije osiguran pristup ispustu najmanje dva puta tjedno u trajanju od najmanje dva sata</w:t>
            </w:r>
          </w:p>
        </w:tc>
        <w:tc>
          <w:tcPr>
            <w:tcW w:w="2410" w:type="dxa"/>
            <w:vAlign w:val="center"/>
          </w:tcPr>
          <w:p w14:paraId="63E2640E" w14:textId="699F9381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7F254EDD" w14:textId="29EA9B66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2858623C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61BD6AE4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C3A1AF4" w14:textId="3ABA978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</w:tbl>
    <w:p w14:paraId="545EEB77" w14:textId="77777777" w:rsidR="00D408A3" w:rsidRPr="00856C44" w:rsidRDefault="00D408A3" w:rsidP="005F0C90">
      <w:pPr>
        <w:pStyle w:val="Bezproreda"/>
      </w:pPr>
    </w:p>
    <w:p w14:paraId="587C06BA" w14:textId="77777777" w:rsidR="00D408A3" w:rsidRPr="00856C44" w:rsidRDefault="00D408A3" w:rsidP="005F0C90">
      <w:pPr>
        <w:pStyle w:val="Bezproreda"/>
      </w:pPr>
    </w:p>
    <w:tbl>
      <w:tblPr>
        <w:tblStyle w:val="Reetkatablice"/>
        <w:tblW w:w="14629" w:type="dxa"/>
        <w:tblInd w:w="-459" w:type="dxa"/>
        <w:tblLook w:val="04A0" w:firstRow="1" w:lastRow="0" w:firstColumn="1" w:lastColumn="0" w:noHBand="0" w:noVBand="1"/>
      </w:tblPr>
      <w:tblGrid>
        <w:gridCol w:w="4962"/>
        <w:gridCol w:w="2438"/>
        <w:gridCol w:w="2410"/>
        <w:gridCol w:w="2410"/>
        <w:gridCol w:w="2409"/>
      </w:tblGrid>
      <w:tr w:rsidR="00D408A3" w:rsidRPr="00856C44" w14:paraId="301265FB" w14:textId="4C0B0343" w:rsidTr="00D408A3">
        <w:tc>
          <w:tcPr>
            <w:tcW w:w="4962" w:type="dxa"/>
            <w:vMerge w:val="restart"/>
          </w:tcPr>
          <w:p w14:paraId="17DDB024" w14:textId="77777777" w:rsidR="00D408A3" w:rsidRPr="00856C44" w:rsidRDefault="00D408A3" w:rsidP="00B12F7C">
            <w:pPr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14.1.3. Plaćanja za dobrobit životinja u peradarstvu - DŽP</w:t>
            </w:r>
          </w:p>
          <w:p w14:paraId="2EBB0FAC" w14:textId="77777777" w:rsidR="00D408A3" w:rsidRPr="00856C44" w:rsidRDefault="00D408A3" w:rsidP="00B12F7C">
            <w:pPr>
              <w:rPr>
                <w:rFonts w:ascii="Calibri" w:eastAsia="Calibri" w:hAnsi="Calibri" w:cs="Times New Roman"/>
                <w:sz w:val="22"/>
              </w:rPr>
            </w:pPr>
            <w:r w:rsidRPr="00856C4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OPIS OBVEZA</w:t>
            </w:r>
          </w:p>
        </w:tc>
        <w:tc>
          <w:tcPr>
            <w:tcW w:w="9667" w:type="dxa"/>
            <w:gridSpan w:val="4"/>
          </w:tcPr>
          <w:p w14:paraId="5D8901B2" w14:textId="4601C7EC" w:rsidR="00D408A3" w:rsidRPr="00856C44" w:rsidRDefault="00D408A3" w:rsidP="00B12F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OCJENA KRŠENJE OBVEZA PO KRITERIJU</w:t>
            </w:r>
          </w:p>
        </w:tc>
      </w:tr>
      <w:tr w:rsidR="00D408A3" w:rsidRPr="00856C44" w14:paraId="46BCDEC0" w14:textId="6C12FA21" w:rsidTr="00D408A3">
        <w:tc>
          <w:tcPr>
            <w:tcW w:w="4962" w:type="dxa"/>
            <w:vMerge/>
          </w:tcPr>
          <w:p w14:paraId="4CDF19A3" w14:textId="77777777" w:rsidR="00D408A3" w:rsidRPr="00856C44" w:rsidRDefault="00D408A3" w:rsidP="00D408A3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438" w:type="dxa"/>
            <w:vAlign w:val="center"/>
          </w:tcPr>
          <w:p w14:paraId="25E758AF" w14:textId="0D066D37" w:rsidR="00D408A3" w:rsidRPr="00856C44" w:rsidRDefault="00D408A3" w:rsidP="00D408A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VRSTE KRŠENJA OBVEZA</w:t>
            </w:r>
          </w:p>
        </w:tc>
        <w:tc>
          <w:tcPr>
            <w:tcW w:w="2410" w:type="dxa"/>
            <w:vAlign w:val="center"/>
          </w:tcPr>
          <w:p w14:paraId="3741FC94" w14:textId="4A9893F9" w:rsidR="00D408A3" w:rsidRPr="00856C44" w:rsidRDefault="00D408A3" w:rsidP="00D408A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prve povrede</w:t>
            </w:r>
          </w:p>
        </w:tc>
        <w:tc>
          <w:tcPr>
            <w:tcW w:w="2410" w:type="dxa"/>
            <w:vAlign w:val="center"/>
          </w:tcPr>
          <w:p w14:paraId="79838CC8" w14:textId="5A718BC0" w:rsidR="00D408A3" w:rsidRPr="00856C44" w:rsidRDefault="00D408A3" w:rsidP="00D408A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prvog ponavljanja iste povrede</w:t>
            </w:r>
          </w:p>
        </w:tc>
        <w:tc>
          <w:tcPr>
            <w:tcW w:w="2409" w:type="dxa"/>
          </w:tcPr>
          <w:p w14:paraId="2F12B67B" w14:textId="510B2BDA" w:rsidR="00D408A3" w:rsidRPr="00856C44" w:rsidRDefault="00D408A3" w:rsidP="00D408A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Smanjenje plaćanja prilikom drugog ponavljanja iste povrede</w:t>
            </w:r>
          </w:p>
        </w:tc>
      </w:tr>
      <w:tr w:rsidR="00D408A3" w:rsidRPr="00856C44" w14:paraId="41B3930C" w14:textId="7BEF5523" w:rsidTr="00D408A3">
        <w:tc>
          <w:tcPr>
            <w:tcW w:w="14629" w:type="dxa"/>
            <w:gridSpan w:val="5"/>
            <w:shd w:val="clear" w:color="auto" w:fill="F2F2F2" w:themeFill="background1" w:themeFillShade="F2"/>
            <w:vAlign w:val="center"/>
          </w:tcPr>
          <w:p w14:paraId="27A2125B" w14:textId="2194B779" w:rsidR="00D408A3" w:rsidRPr="00856C44" w:rsidRDefault="00D408A3" w:rsidP="00B12F7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BROJLERI</w:t>
            </w:r>
          </w:p>
        </w:tc>
      </w:tr>
      <w:tr w:rsidR="00D408A3" w:rsidRPr="00856C44" w14:paraId="464A5167" w14:textId="0FA7039B" w:rsidTr="00D408A3">
        <w:tc>
          <w:tcPr>
            <w:tcW w:w="4962" w:type="dxa"/>
            <w:vAlign w:val="center"/>
          </w:tcPr>
          <w:p w14:paraId="211D088E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Tijekom prvih tjedan dana za jednodnevne piliće na područje za hranidbu postaviti papir gramature od najmanje 110 gr/m²</w:t>
            </w:r>
          </w:p>
        </w:tc>
        <w:tc>
          <w:tcPr>
            <w:tcW w:w="2438" w:type="dxa"/>
            <w:vAlign w:val="center"/>
          </w:tcPr>
          <w:p w14:paraId="71DDF737" w14:textId="419AF80B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postavljeni papir</w:t>
            </w:r>
          </w:p>
        </w:tc>
        <w:tc>
          <w:tcPr>
            <w:tcW w:w="2410" w:type="dxa"/>
            <w:vAlign w:val="center"/>
          </w:tcPr>
          <w:p w14:paraId="6B61EBB2" w14:textId="355142D0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269BE91A" w14:textId="097CF91C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1A6D6EF5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541FCEB" w14:textId="734660ED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D408A3" w:rsidRPr="00856C44" w14:paraId="7FD48C29" w14:textId="1F909246" w:rsidTr="00D408A3">
        <w:tc>
          <w:tcPr>
            <w:tcW w:w="4962" w:type="dxa"/>
            <w:vAlign w:val="center"/>
          </w:tcPr>
          <w:p w14:paraId="2C21B6C8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gustoću naseljenosti od najviše 30 kg mase brojlera/m² izražene kao godišnji prosjek</w:t>
            </w:r>
          </w:p>
        </w:tc>
        <w:tc>
          <w:tcPr>
            <w:tcW w:w="2438" w:type="dxa"/>
            <w:vAlign w:val="center"/>
          </w:tcPr>
          <w:p w14:paraId="246DF2BF" w14:textId="491A68B2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Gustoća naseljenosti je veća od 30 kg mase brojlera/m</w:t>
            </w:r>
            <w:r w:rsidRPr="00856C44">
              <w:rPr>
                <w:rFonts w:eastAsia="Times New Roman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izražene kao godišnji prosjek</w:t>
            </w:r>
          </w:p>
        </w:tc>
        <w:tc>
          <w:tcPr>
            <w:tcW w:w="2410" w:type="dxa"/>
            <w:vAlign w:val="center"/>
          </w:tcPr>
          <w:p w14:paraId="290645EE" w14:textId="33A3965B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70B58C4E" w14:textId="25CBF521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1C87C530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0848452D" w14:textId="1FA47FE2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D408A3" w:rsidRPr="00856C44" w14:paraId="05147598" w14:textId="5792763C" w:rsidTr="00D408A3">
        <w:tc>
          <w:tcPr>
            <w:tcW w:w="14629" w:type="dxa"/>
            <w:gridSpan w:val="5"/>
            <w:shd w:val="clear" w:color="auto" w:fill="F2F2F2" w:themeFill="background1" w:themeFillShade="F2"/>
            <w:vAlign w:val="center"/>
          </w:tcPr>
          <w:p w14:paraId="28CEC00D" w14:textId="0EC00391" w:rsidR="00D408A3" w:rsidRPr="00856C44" w:rsidRDefault="00D408A3" w:rsidP="00B12F7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NESILICE</w:t>
            </w:r>
          </w:p>
        </w:tc>
      </w:tr>
      <w:tr w:rsidR="00D408A3" w:rsidRPr="00856C44" w14:paraId="02461739" w14:textId="1EAA8DEA" w:rsidTr="00D408A3">
        <w:tc>
          <w:tcPr>
            <w:tcW w:w="4962" w:type="dxa"/>
            <w:vAlign w:val="center"/>
          </w:tcPr>
          <w:p w14:paraId="7CEFECEE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Nesilicama je zabranjeno skraćivati kljunove</w:t>
            </w:r>
          </w:p>
        </w:tc>
        <w:tc>
          <w:tcPr>
            <w:tcW w:w="2438" w:type="dxa"/>
            <w:vAlign w:val="center"/>
          </w:tcPr>
          <w:p w14:paraId="1B6166D1" w14:textId="152F5866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Nesilicama su skraćeni kljunovi</w:t>
            </w:r>
          </w:p>
        </w:tc>
        <w:tc>
          <w:tcPr>
            <w:tcW w:w="2410" w:type="dxa"/>
            <w:vAlign w:val="center"/>
          </w:tcPr>
          <w:p w14:paraId="02B21940" w14:textId="1B649911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057F5E02" w14:textId="7D50EA8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24423694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012FFA9" w14:textId="1B349739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D408A3" w:rsidRPr="00856C44" w14:paraId="761732E2" w14:textId="43E6ABF8" w:rsidTr="00D408A3">
        <w:trPr>
          <w:trHeight w:val="270"/>
        </w:trPr>
        <w:tc>
          <w:tcPr>
            <w:tcW w:w="4962" w:type="dxa"/>
            <w:vMerge w:val="restart"/>
            <w:vAlign w:val="center"/>
          </w:tcPr>
          <w:p w14:paraId="55F59B6C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po nesilici najmanje 660 cm² korisne površine u kavezu</w:t>
            </w:r>
          </w:p>
        </w:tc>
        <w:tc>
          <w:tcPr>
            <w:tcW w:w="2438" w:type="dxa"/>
            <w:vAlign w:val="center"/>
          </w:tcPr>
          <w:p w14:paraId="4A5851E2" w14:textId="34B7742E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podna površina od propisane</w:t>
            </w:r>
          </w:p>
        </w:tc>
        <w:tc>
          <w:tcPr>
            <w:tcW w:w="2410" w:type="dxa"/>
            <w:vAlign w:val="center"/>
          </w:tcPr>
          <w:p w14:paraId="394A3846" w14:textId="7CF0DD4D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6F5DA1DB" w14:textId="3F66D5F3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03601E11" w14:textId="672A923B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D408A3" w:rsidRPr="00856C44" w14:paraId="520A1E97" w14:textId="77777777" w:rsidTr="00D408A3">
        <w:trPr>
          <w:trHeight w:val="277"/>
        </w:trPr>
        <w:tc>
          <w:tcPr>
            <w:tcW w:w="4962" w:type="dxa"/>
            <w:vMerge/>
            <w:vAlign w:val="center"/>
          </w:tcPr>
          <w:p w14:paraId="6D14B1F7" w14:textId="77777777" w:rsidR="00D408A3" w:rsidRPr="00856C44" w:rsidRDefault="00D408A3" w:rsidP="00D408A3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vAlign w:val="center"/>
          </w:tcPr>
          <w:p w14:paraId="4DFC3403" w14:textId="6738E229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Preko 5% manja podna površina od propisane</w:t>
            </w:r>
          </w:p>
        </w:tc>
        <w:tc>
          <w:tcPr>
            <w:tcW w:w="2410" w:type="dxa"/>
            <w:vAlign w:val="center"/>
          </w:tcPr>
          <w:p w14:paraId="5F64247D" w14:textId="0C491AFC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1FD8C19A" w14:textId="6B9CF216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7F002D33" w14:textId="77777777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598803E4" w14:textId="44D2FD6E" w:rsidR="00D408A3" w:rsidRPr="00856C44" w:rsidRDefault="00D408A3" w:rsidP="00D408A3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33BDF" w:rsidRPr="00856C44" w14:paraId="1DEB6BCD" w14:textId="196E24E8" w:rsidTr="00D408A3">
        <w:tc>
          <w:tcPr>
            <w:tcW w:w="4962" w:type="dxa"/>
            <w:vAlign w:val="center"/>
          </w:tcPr>
          <w:p w14:paraId="730810B1" w14:textId="77777777" w:rsidR="00E33BDF" w:rsidRPr="00856C44" w:rsidRDefault="00E33BDF" w:rsidP="00E33BD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Osigurati gustoću naseljenosti od najviše 8 nesilica po m² korisne površine u kavezu</w:t>
            </w:r>
          </w:p>
        </w:tc>
        <w:tc>
          <w:tcPr>
            <w:tcW w:w="2438" w:type="dxa"/>
            <w:vAlign w:val="center"/>
          </w:tcPr>
          <w:p w14:paraId="17755B9A" w14:textId="1C46B656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Gustoća naseljenosti veća od 8 nesilica po m</w:t>
            </w:r>
            <w:r w:rsidRPr="00856C44">
              <w:rPr>
                <w:rFonts w:eastAsia="Times New Roman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korisne površine u kavezu</w:t>
            </w:r>
          </w:p>
        </w:tc>
        <w:tc>
          <w:tcPr>
            <w:tcW w:w="2410" w:type="dxa"/>
            <w:vAlign w:val="center"/>
          </w:tcPr>
          <w:p w14:paraId="0C47DBD2" w14:textId="15ABE380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3BC8B598" w14:textId="7E437512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7CEF2FFE" w14:textId="7777777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318A8AA2" w14:textId="7F11183C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33BDF" w:rsidRPr="00856C44" w14:paraId="13AF249F" w14:textId="2AF54517" w:rsidTr="00D408A3">
        <w:tc>
          <w:tcPr>
            <w:tcW w:w="4962" w:type="dxa"/>
            <w:vAlign w:val="center"/>
          </w:tcPr>
          <w:p w14:paraId="6B935A4E" w14:textId="77777777" w:rsidR="00E33BDF" w:rsidRPr="00856C44" w:rsidRDefault="00E33BDF" w:rsidP="00E33BD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kavezu osigurati jedno gnijezdo za najviše 6 nesilica ili treba osigurati 1 m² površine gnijezda za najviše 118 nesilica</w:t>
            </w:r>
          </w:p>
        </w:tc>
        <w:tc>
          <w:tcPr>
            <w:tcW w:w="2438" w:type="dxa"/>
            <w:vAlign w:val="center"/>
          </w:tcPr>
          <w:p w14:paraId="0EFC6371" w14:textId="150BD4F9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U jednom gnijezdu više od 6 nesilica ili na 1m</w:t>
            </w:r>
            <w:r w:rsidRPr="00856C44">
              <w:rPr>
                <w:rFonts w:eastAsia="Times New Roman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površine gnijezda više od 118 nesilica</w:t>
            </w:r>
          </w:p>
        </w:tc>
        <w:tc>
          <w:tcPr>
            <w:tcW w:w="2410" w:type="dxa"/>
            <w:vAlign w:val="center"/>
          </w:tcPr>
          <w:p w14:paraId="037F9855" w14:textId="4B35588E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5103A3C9" w14:textId="5893226A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1F9C2CC1" w14:textId="7777777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E684DD6" w14:textId="456D9F56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33BDF" w:rsidRPr="00856C44" w14:paraId="354D9FB6" w14:textId="227ED35A" w:rsidTr="00D408A3">
        <w:tc>
          <w:tcPr>
            <w:tcW w:w="4962" w:type="dxa"/>
            <w:vAlign w:val="center"/>
          </w:tcPr>
          <w:p w14:paraId="411CAFFE" w14:textId="77777777" w:rsidR="00E33BDF" w:rsidRPr="00856C44" w:rsidRDefault="00E33BDF" w:rsidP="00E33BD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Po nesilici osigurati prečku dužine najmanje 20 cm</w:t>
            </w:r>
          </w:p>
        </w:tc>
        <w:tc>
          <w:tcPr>
            <w:tcW w:w="2438" w:type="dxa"/>
            <w:vAlign w:val="center"/>
          </w:tcPr>
          <w:p w14:paraId="04988103" w14:textId="01F60B62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Po nesilici nije osigurana prečka dužine najmanje 20 cm</w:t>
            </w:r>
          </w:p>
        </w:tc>
        <w:tc>
          <w:tcPr>
            <w:tcW w:w="2410" w:type="dxa"/>
            <w:vAlign w:val="center"/>
          </w:tcPr>
          <w:p w14:paraId="699A0C7B" w14:textId="5DB2F51E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55DDB3F5" w14:textId="357271B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02814FF4" w14:textId="7777777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767ED78B" w14:textId="35E4E848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D408A3" w:rsidRPr="00856C44" w14:paraId="35E4ABFD" w14:textId="7B1FE402" w:rsidTr="00D408A3">
        <w:tc>
          <w:tcPr>
            <w:tcW w:w="14629" w:type="dxa"/>
            <w:gridSpan w:val="5"/>
            <w:shd w:val="clear" w:color="auto" w:fill="F2F2F2" w:themeFill="background1" w:themeFillShade="F2"/>
            <w:vAlign w:val="center"/>
          </w:tcPr>
          <w:p w14:paraId="117B0BF4" w14:textId="791902FF" w:rsidR="00D408A3" w:rsidRPr="00856C44" w:rsidRDefault="00D408A3" w:rsidP="00B12F7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PURANI</w:t>
            </w:r>
          </w:p>
        </w:tc>
      </w:tr>
      <w:tr w:rsidR="00E33BDF" w:rsidRPr="00856C44" w14:paraId="05D8E5CB" w14:textId="3886406B" w:rsidTr="00D408A3">
        <w:tc>
          <w:tcPr>
            <w:tcW w:w="4962" w:type="dxa"/>
            <w:vAlign w:val="center"/>
          </w:tcPr>
          <w:p w14:paraId="20A6D843" w14:textId="77777777" w:rsidR="00E33BDF" w:rsidRPr="00856C44" w:rsidRDefault="00E33BDF" w:rsidP="00E33BD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Tijekom prvih tjedan dana za jednodnevne puriće na područje za hranidbu postaviti papir gramature od najmanje 110 gr/m²</w:t>
            </w:r>
          </w:p>
        </w:tc>
        <w:tc>
          <w:tcPr>
            <w:tcW w:w="2438" w:type="dxa"/>
            <w:vAlign w:val="center"/>
          </w:tcPr>
          <w:p w14:paraId="3BC34387" w14:textId="57978708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postavljeni papir</w:t>
            </w:r>
          </w:p>
        </w:tc>
        <w:tc>
          <w:tcPr>
            <w:tcW w:w="2410" w:type="dxa"/>
            <w:vAlign w:val="center"/>
          </w:tcPr>
          <w:p w14:paraId="4D026CEE" w14:textId="6B242A0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7119CCF6" w14:textId="656D2C80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28512250" w14:textId="7777777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1622C3B" w14:textId="4B9E1B8C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33BDF" w:rsidRPr="00856C44" w14:paraId="0B79C4E5" w14:textId="7E47815C" w:rsidTr="00D408A3">
        <w:tc>
          <w:tcPr>
            <w:tcW w:w="4962" w:type="dxa"/>
            <w:vAlign w:val="center"/>
          </w:tcPr>
          <w:p w14:paraId="6CF449ED" w14:textId="77777777" w:rsidR="00E33BDF" w:rsidRPr="00856C44" w:rsidRDefault="00E33BDF" w:rsidP="00E33BDF">
            <w:pPr>
              <w:pStyle w:val="Bezproreda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gustoću naseljenosti od najviše 50 kg/m² ili 23,5 kg/m² za alternativni uzgoj</w:t>
            </w:r>
          </w:p>
        </w:tc>
        <w:tc>
          <w:tcPr>
            <w:tcW w:w="2438" w:type="dxa"/>
            <w:vAlign w:val="center"/>
          </w:tcPr>
          <w:p w14:paraId="72C4F73D" w14:textId="6F31F5EE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Gustoća naseljenosti veća od 50 kg/m</w:t>
            </w:r>
            <w:r w:rsidRPr="00856C44">
              <w:rPr>
                <w:rFonts w:eastAsia="Times New Roman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ili 23,5 kg/m</w:t>
            </w:r>
            <w:r w:rsidRPr="00856C44">
              <w:rPr>
                <w:rFonts w:eastAsia="Times New Roman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za alternativni uzgoj</w:t>
            </w:r>
          </w:p>
        </w:tc>
        <w:tc>
          <w:tcPr>
            <w:tcW w:w="2410" w:type="dxa"/>
            <w:vAlign w:val="center"/>
          </w:tcPr>
          <w:p w14:paraId="094DDFF7" w14:textId="5209F17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0B95C380" w14:textId="6281552B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16AD44E4" w14:textId="7777777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183AB3E4" w14:textId="10389262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</w:tr>
      <w:tr w:rsidR="00E33BDF" w:rsidRPr="00856C44" w14:paraId="0C535A94" w14:textId="1F13E2E9" w:rsidTr="00BA5894">
        <w:tc>
          <w:tcPr>
            <w:tcW w:w="4962" w:type="dxa"/>
            <w:vMerge w:val="restart"/>
            <w:vAlign w:val="center"/>
          </w:tcPr>
          <w:p w14:paraId="59832BEE" w14:textId="77777777" w:rsidR="00E33BDF" w:rsidRPr="00856C44" w:rsidRDefault="00E33BDF" w:rsidP="00E33BD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Osigurati ispust od najmanje 5m² po puri</w:t>
            </w:r>
          </w:p>
        </w:tc>
        <w:tc>
          <w:tcPr>
            <w:tcW w:w="2438" w:type="dxa"/>
          </w:tcPr>
          <w:p w14:paraId="18391FC8" w14:textId="71961142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Do 5% manja površina ispusta od propisane</w:t>
            </w:r>
          </w:p>
        </w:tc>
        <w:tc>
          <w:tcPr>
            <w:tcW w:w="2410" w:type="dxa"/>
            <w:vAlign w:val="center"/>
          </w:tcPr>
          <w:p w14:paraId="6284F8B9" w14:textId="252111EE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20%</w:t>
            </w:r>
          </w:p>
        </w:tc>
        <w:tc>
          <w:tcPr>
            <w:tcW w:w="2410" w:type="dxa"/>
            <w:vAlign w:val="center"/>
          </w:tcPr>
          <w:p w14:paraId="2246AC79" w14:textId="00B9A22B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30%</w:t>
            </w:r>
          </w:p>
        </w:tc>
        <w:tc>
          <w:tcPr>
            <w:tcW w:w="2409" w:type="dxa"/>
          </w:tcPr>
          <w:p w14:paraId="58F4B725" w14:textId="6C8F02C4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Plaćanje se smanjuje za 40%</w:t>
            </w:r>
          </w:p>
        </w:tc>
      </w:tr>
      <w:tr w:rsidR="00E33BDF" w:rsidRPr="00183262" w14:paraId="57545197" w14:textId="77777777" w:rsidTr="00E33BDF">
        <w:trPr>
          <w:trHeight w:val="764"/>
        </w:trPr>
        <w:tc>
          <w:tcPr>
            <w:tcW w:w="4962" w:type="dxa"/>
            <w:vMerge/>
            <w:vAlign w:val="center"/>
          </w:tcPr>
          <w:p w14:paraId="668F763F" w14:textId="77777777" w:rsidR="00E33BDF" w:rsidRPr="00856C44" w:rsidRDefault="00E33BDF" w:rsidP="00E33BDF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</w:tcPr>
          <w:p w14:paraId="28B842BA" w14:textId="23CE6D44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Preko 5% manja površina ispusta od propisane </w:t>
            </w:r>
          </w:p>
        </w:tc>
        <w:tc>
          <w:tcPr>
            <w:tcW w:w="2410" w:type="dxa"/>
            <w:vAlign w:val="center"/>
          </w:tcPr>
          <w:p w14:paraId="3FE4AC5E" w14:textId="10919CC3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10" w:type="dxa"/>
            <w:vAlign w:val="center"/>
          </w:tcPr>
          <w:p w14:paraId="42B560F9" w14:textId="3D37A4FB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</w:p>
        </w:tc>
        <w:tc>
          <w:tcPr>
            <w:tcW w:w="2409" w:type="dxa"/>
          </w:tcPr>
          <w:p w14:paraId="420825C1" w14:textId="77777777" w:rsidR="00E33BDF" w:rsidRPr="00856C44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14:paraId="43560D98" w14:textId="7B666F72" w:rsidR="00E33BDF" w:rsidRPr="00183262" w:rsidRDefault="00E33BDF" w:rsidP="00E33BDF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56C44">
              <w:rPr>
                <w:rFonts w:eastAsia="Times New Roman" w:cs="Times New Roman"/>
                <w:sz w:val="20"/>
                <w:szCs w:val="20"/>
                <w:lang w:eastAsia="hr-HR"/>
              </w:rPr>
              <w:t>Nema plaćanja</w:t>
            </w:r>
            <w:bookmarkStart w:id="0" w:name="_GoBack"/>
            <w:bookmarkEnd w:id="0"/>
          </w:p>
        </w:tc>
      </w:tr>
    </w:tbl>
    <w:p w14:paraId="74C69137" w14:textId="77777777" w:rsidR="00FE1534" w:rsidRDefault="00FE1534" w:rsidP="00FE1534">
      <w:pPr>
        <w:pStyle w:val="Bezproreda"/>
      </w:pPr>
    </w:p>
    <w:p w14:paraId="00BDE6B1" w14:textId="77777777" w:rsidR="00FE1534" w:rsidRDefault="00FE1534" w:rsidP="00FE1534">
      <w:pPr>
        <w:pStyle w:val="Bezproreda"/>
      </w:pPr>
    </w:p>
    <w:p w14:paraId="1047C395" w14:textId="77777777" w:rsidR="00FE1534" w:rsidRDefault="00FE1534" w:rsidP="00FE1534">
      <w:pPr>
        <w:pStyle w:val="Bezproreda"/>
      </w:pPr>
    </w:p>
    <w:p w14:paraId="6D1788BA" w14:textId="77777777" w:rsidR="004536E1" w:rsidRPr="00FE1534" w:rsidRDefault="004536E1" w:rsidP="00FE1534">
      <w:pPr>
        <w:pStyle w:val="Bezproreda"/>
      </w:pPr>
    </w:p>
    <w:sectPr w:rsidR="004536E1" w:rsidRPr="00FE1534" w:rsidSect="009748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F9602" w14:textId="77777777" w:rsidR="001F3486" w:rsidRDefault="001F3486" w:rsidP="00F63B35">
      <w:r>
        <w:separator/>
      </w:r>
    </w:p>
  </w:endnote>
  <w:endnote w:type="continuationSeparator" w:id="0">
    <w:p w14:paraId="1C109033" w14:textId="77777777" w:rsidR="001F3486" w:rsidRDefault="001F3486" w:rsidP="00F6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7F249" w14:textId="77777777" w:rsidR="001F3486" w:rsidRDefault="001F3486" w:rsidP="00F63B35">
      <w:r>
        <w:separator/>
      </w:r>
    </w:p>
  </w:footnote>
  <w:footnote w:type="continuationSeparator" w:id="0">
    <w:p w14:paraId="48DADAC5" w14:textId="77777777" w:rsidR="001F3486" w:rsidRDefault="001F3486" w:rsidP="00F63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34"/>
    <w:rsid w:val="00070348"/>
    <w:rsid w:val="00080A9D"/>
    <w:rsid w:val="000E1277"/>
    <w:rsid w:val="000F1EF7"/>
    <w:rsid w:val="0013325F"/>
    <w:rsid w:val="001806AD"/>
    <w:rsid w:val="00183262"/>
    <w:rsid w:val="00185976"/>
    <w:rsid w:val="001868DB"/>
    <w:rsid w:val="001F3486"/>
    <w:rsid w:val="0028660B"/>
    <w:rsid w:val="002A1422"/>
    <w:rsid w:val="002F3D2F"/>
    <w:rsid w:val="0030756B"/>
    <w:rsid w:val="00312C97"/>
    <w:rsid w:val="003E6F2C"/>
    <w:rsid w:val="004125DE"/>
    <w:rsid w:val="004536E1"/>
    <w:rsid w:val="00475AE9"/>
    <w:rsid w:val="00480DAE"/>
    <w:rsid w:val="004A08EB"/>
    <w:rsid w:val="00531DD7"/>
    <w:rsid w:val="00533E5D"/>
    <w:rsid w:val="00562537"/>
    <w:rsid w:val="005A3420"/>
    <w:rsid w:val="005F0C90"/>
    <w:rsid w:val="00630285"/>
    <w:rsid w:val="006C46F7"/>
    <w:rsid w:val="006C4BB4"/>
    <w:rsid w:val="006C7EA0"/>
    <w:rsid w:val="006E5430"/>
    <w:rsid w:val="006F045E"/>
    <w:rsid w:val="007250A4"/>
    <w:rsid w:val="00737556"/>
    <w:rsid w:val="007730B5"/>
    <w:rsid w:val="0077594D"/>
    <w:rsid w:val="007C1DCF"/>
    <w:rsid w:val="007F5909"/>
    <w:rsid w:val="00804FBE"/>
    <w:rsid w:val="00832B13"/>
    <w:rsid w:val="00846447"/>
    <w:rsid w:val="00856C44"/>
    <w:rsid w:val="00866470"/>
    <w:rsid w:val="00866C76"/>
    <w:rsid w:val="008A349E"/>
    <w:rsid w:val="008F4136"/>
    <w:rsid w:val="00901EAD"/>
    <w:rsid w:val="00940C6D"/>
    <w:rsid w:val="00974878"/>
    <w:rsid w:val="009B3C2E"/>
    <w:rsid w:val="00A01EC4"/>
    <w:rsid w:val="00A25E8B"/>
    <w:rsid w:val="00A56E49"/>
    <w:rsid w:val="00A657DE"/>
    <w:rsid w:val="00AB0BB4"/>
    <w:rsid w:val="00AD2142"/>
    <w:rsid w:val="00AD5D32"/>
    <w:rsid w:val="00AD656D"/>
    <w:rsid w:val="00B12F7C"/>
    <w:rsid w:val="00B37ECF"/>
    <w:rsid w:val="00B47C8D"/>
    <w:rsid w:val="00B80A93"/>
    <w:rsid w:val="00B812BE"/>
    <w:rsid w:val="00B866F4"/>
    <w:rsid w:val="00BA2730"/>
    <w:rsid w:val="00BC5256"/>
    <w:rsid w:val="00BD1595"/>
    <w:rsid w:val="00BD558B"/>
    <w:rsid w:val="00C27160"/>
    <w:rsid w:val="00C75FFD"/>
    <w:rsid w:val="00CB6740"/>
    <w:rsid w:val="00CC3F61"/>
    <w:rsid w:val="00CD3833"/>
    <w:rsid w:val="00CD3A78"/>
    <w:rsid w:val="00CD55C3"/>
    <w:rsid w:val="00CE7494"/>
    <w:rsid w:val="00D408A3"/>
    <w:rsid w:val="00D60723"/>
    <w:rsid w:val="00D751AB"/>
    <w:rsid w:val="00DB0BBA"/>
    <w:rsid w:val="00DC44F6"/>
    <w:rsid w:val="00DD46AF"/>
    <w:rsid w:val="00DE448F"/>
    <w:rsid w:val="00DE6813"/>
    <w:rsid w:val="00E001CE"/>
    <w:rsid w:val="00E023E8"/>
    <w:rsid w:val="00E33BDF"/>
    <w:rsid w:val="00E371E3"/>
    <w:rsid w:val="00E45F2E"/>
    <w:rsid w:val="00E92648"/>
    <w:rsid w:val="00EC72A6"/>
    <w:rsid w:val="00ED07E6"/>
    <w:rsid w:val="00EF0FDD"/>
    <w:rsid w:val="00EF3E92"/>
    <w:rsid w:val="00F51227"/>
    <w:rsid w:val="00F63B35"/>
    <w:rsid w:val="00FB48B6"/>
    <w:rsid w:val="00FD0EAE"/>
    <w:rsid w:val="00FD1338"/>
    <w:rsid w:val="00FE1534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84B2"/>
  <w15:docId w15:val="{5D9A4B1D-361E-4F5B-AFA3-65FE8A5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lužbeni"/>
    <w:next w:val="Bezproreda"/>
    <w:qFormat/>
    <w:rsid w:val="00FE153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FE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E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E1534"/>
    <w:pPr>
      <w:spacing w:after="0" w:line="240" w:lineRule="auto"/>
    </w:pPr>
    <w:rPr>
      <w:rFonts w:ascii="Times New Roman" w:hAnsi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45F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5F2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5F2E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5F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5F2E"/>
    <w:rPr>
      <w:rFonts w:ascii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5F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63B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3B3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63B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3B3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1911</Words>
  <Characters>10894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Nakić</dc:creator>
  <cp:keywords/>
  <dc:description/>
  <cp:lastModifiedBy>Branka Palčić</cp:lastModifiedBy>
  <cp:revision>4</cp:revision>
  <dcterms:created xsi:type="dcterms:W3CDTF">2018-09-28T10:36:00Z</dcterms:created>
  <dcterms:modified xsi:type="dcterms:W3CDTF">2018-10-01T08:23:00Z</dcterms:modified>
</cp:coreProperties>
</file>